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line="240" w:lineRule="exact"/>
        <w:rPr>
          <w:spacing w:val="5"/>
          <w:sz w:val="18"/>
        </w:rPr>
      </w:pPr>
    </w:p>
    <w:tbl>
      <w:tblPr>
        <w:tblStyle w:val="38"/>
        <w:tblpPr w:leftFromText="180" w:rightFromText="180" w:vertAnchor="text" w:horzAnchor="margin" w:tblpY="3"/>
        <w:tblW w:w="5000" w:type="pct"/>
        <w:tblInd w:w="0" w:type="dxa"/>
        <w:tblLayout w:type="autofit"/>
        <w:tblCellMar>
          <w:top w:w="0" w:type="dxa"/>
          <w:left w:w="108" w:type="dxa"/>
          <w:bottom w:w="0" w:type="dxa"/>
          <w:right w:w="108" w:type="dxa"/>
        </w:tblCellMar>
      </w:tblPr>
      <w:tblGrid>
        <w:gridCol w:w="6673"/>
        <w:gridCol w:w="1071"/>
        <w:gridCol w:w="1885"/>
      </w:tblGrid>
      <w:tr>
        <w:tblPrEx>
          <w:tblCellMar>
            <w:top w:w="0" w:type="dxa"/>
            <w:left w:w="108" w:type="dxa"/>
            <w:bottom w:w="0" w:type="dxa"/>
            <w:right w:w="108" w:type="dxa"/>
          </w:tblCellMar>
        </w:tblPrEx>
        <w:trPr>
          <w:trHeight w:val="375" w:hRule="atLeast"/>
        </w:trPr>
        <w:tc>
          <w:tcPr>
            <w:tcW w:w="3465" w:type="pct"/>
            <w:vMerge w:val="restart"/>
            <w:tcBorders>
              <w:right w:val="single" w:color="auto" w:sz="4" w:space="0"/>
            </w:tcBorders>
          </w:tcPr>
          <w:p>
            <w:pPr>
              <w:snapToGrid w:val="0"/>
              <w:rPr>
                <w:rFonts w:ascii="宋体" w:hAnsi="宋体"/>
                <w:sz w:val="18"/>
              </w:rPr>
            </w:pPr>
            <w:bookmarkStart w:id="0" w:name="_Toc532329090"/>
            <w:r>
              <w:rPr>
                <w:rFonts w:hint="eastAsia"/>
                <w:b/>
              </w:rPr>
              <w:drawing>
                <wp:inline distT="0" distB="0" distL="0" distR="0">
                  <wp:extent cx="981075" cy="952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81075" cy="952500"/>
                          </a:xfrm>
                          <a:prstGeom prst="rect">
                            <a:avLst/>
                          </a:prstGeom>
                          <a:noFill/>
                          <a:ln>
                            <a:noFill/>
                          </a:ln>
                        </pic:spPr>
                      </pic:pic>
                    </a:graphicData>
                  </a:graphic>
                </wp:inline>
              </w:drawing>
            </w:r>
          </w:p>
        </w:tc>
        <w:tc>
          <w:tcPr>
            <w:tcW w:w="556" w:type="pct"/>
            <w:tcBorders>
              <w:top w:val="single" w:color="auto" w:sz="4" w:space="0"/>
              <w:left w:val="single" w:color="auto" w:sz="4" w:space="0"/>
            </w:tcBorders>
            <w:tcMar>
              <w:left w:w="0" w:type="dxa"/>
              <w:right w:w="0" w:type="dxa"/>
            </w:tcMar>
            <w:vAlign w:val="center"/>
          </w:tcPr>
          <w:p>
            <w:pPr>
              <w:snapToGrid w:val="0"/>
              <w:spacing w:line="240" w:lineRule="exact"/>
              <w:jc w:val="right"/>
              <w:rPr>
                <w:rFonts w:ascii="宋体" w:hAnsi="宋体"/>
                <w:sz w:val="18"/>
                <w:szCs w:val="18"/>
              </w:rPr>
            </w:pPr>
            <w:r>
              <w:rPr>
                <w:rFonts w:hint="eastAsia" w:ascii="宋体" w:hAnsi="宋体"/>
                <w:sz w:val="18"/>
                <w:szCs w:val="18"/>
              </w:rPr>
              <w:t>制定机关：</w:t>
            </w:r>
          </w:p>
        </w:tc>
        <w:tc>
          <w:tcPr>
            <w:tcW w:w="979" w:type="pct"/>
            <w:tcBorders>
              <w:top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 xml:space="preserve">科 学 技 术 部 </w:t>
            </w:r>
            <w:r>
              <w:rPr>
                <w:rFonts w:ascii="宋体" w:hAnsi="宋体"/>
                <w:sz w:val="18"/>
                <w:szCs w:val="18"/>
              </w:rPr>
              <w:t xml:space="preserve">    </w:t>
            </w:r>
          </w:p>
        </w:tc>
      </w:tr>
      <w:tr>
        <w:tblPrEx>
          <w:tblCellMar>
            <w:top w:w="0" w:type="dxa"/>
            <w:left w:w="108" w:type="dxa"/>
            <w:bottom w:w="0" w:type="dxa"/>
            <w:right w:w="108" w:type="dxa"/>
          </w:tblCellMar>
        </w:tblPrEx>
        <w:trPr>
          <w:trHeight w:val="375" w:hRule="atLeast"/>
        </w:trPr>
        <w:tc>
          <w:tcPr>
            <w:tcW w:w="3465" w:type="pct"/>
            <w:vMerge w:val="continue"/>
            <w:tcBorders>
              <w:right w:val="single" w:color="auto" w:sz="4" w:space="0"/>
            </w:tcBorders>
            <w:vAlign w:val="center"/>
          </w:tcPr>
          <w:p>
            <w:pPr>
              <w:snapToGrid w:val="0"/>
              <w:rPr>
                <w:rFonts w:ascii="宋体" w:hAnsi="宋体"/>
                <w:sz w:val="18"/>
              </w:rPr>
            </w:pPr>
          </w:p>
        </w:tc>
        <w:tc>
          <w:tcPr>
            <w:tcW w:w="556" w:type="pct"/>
            <w:tcBorders>
              <w:left w:val="single" w:color="auto" w:sz="4" w:space="0"/>
            </w:tcBorders>
            <w:tcMar>
              <w:left w:w="0" w:type="dxa"/>
              <w:right w:w="0" w:type="dxa"/>
            </w:tcMar>
            <w:vAlign w:val="center"/>
          </w:tcPr>
          <w:p>
            <w:pPr>
              <w:snapToGrid w:val="0"/>
              <w:spacing w:line="240" w:lineRule="exact"/>
              <w:jc w:val="right"/>
              <w:rPr>
                <w:rFonts w:ascii="宋体" w:hAnsi="宋体"/>
                <w:sz w:val="18"/>
                <w:szCs w:val="18"/>
              </w:rPr>
            </w:pPr>
            <w:r>
              <w:rPr>
                <w:rFonts w:hint="eastAsia" w:ascii="宋体" w:hAnsi="宋体"/>
                <w:sz w:val="18"/>
                <w:szCs w:val="18"/>
              </w:rPr>
              <w:t>批准机关：</w:t>
            </w:r>
          </w:p>
        </w:tc>
        <w:tc>
          <w:tcPr>
            <w:tcW w:w="979" w:type="pct"/>
            <w:tcBorders>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国 家 统 计 局</w:t>
            </w:r>
          </w:p>
        </w:tc>
      </w:tr>
      <w:tr>
        <w:tblPrEx>
          <w:tblCellMar>
            <w:top w:w="0" w:type="dxa"/>
            <w:left w:w="108" w:type="dxa"/>
            <w:bottom w:w="0" w:type="dxa"/>
            <w:right w:w="108" w:type="dxa"/>
          </w:tblCellMar>
        </w:tblPrEx>
        <w:trPr>
          <w:trHeight w:val="375" w:hRule="atLeast"/>
        </w:trPr>
        <w:tc>
          <w:tcPr>
            <w:tcW w:w="3465" w:type="pct"/>
            <w:vMerge w:val="continue"/>
            <w:tcBorders>
              <w:right w:val="single" w:color="auto" w:sz="4" w:space="0"/>
            </w:tcBorders>
            <w:vAlign w:val="center"/>
          </w:tcPr>
          <w:p>
            <w:pPr>
              <w:snapToGrid w:val="0"/>
              <w:spacing w:line="240" w:lineRule="exact"/>
              <w:rPr>
                <w:rFonts w:ascii="宋体" w:hAnsi="宋体"/>
                <w:sz w:val="18"/>
              </w:rPr>
            </w:pPr>
          </w:p>
        </w:tc>
        <w:tc>
          <w:tcPr>
            <w:tcW w:w="556" w:type="pct"/>
            <w:tcBorders>
              <w:left w:val="single" w:color="auto" w:sz="4" w:space="0"/>
            </w:tcBorders>
            <w:tcMar>
              <w:left w:w="0" w:type="dxa"/>
              <w:right w:w="0" w:type="dxa"/>
            </w:tcMar>
            <w:vAlign w:val="center"/>
          </w:tcPr>
          <w:p>
            <w:pPr>
              <w:snapToGrid w:val="0"/>
              <w:spacing w:line="240" w:lineRule="exact"/>
              <w:jc w:val="right"/>
              <w:rPr>
                <w:rFonts w:ascii="宋体" w:hAnsi="宋体"/>
                <w:sz w:val="18"/>
              </w:rPr>
            </w:pPr>
            <w:r>
              <w:rPr>
                <w:rFonts w:hint="eastAsia" w:ascii="宋体" w:hAnsi="宋体" w:cs="宋体"/>
                <w:sz w:val="18"/>
                <w:szCs w:val="18"/>
              </w:rPr>
              <w:t>批准文号：</w:t>
            </w:r>
          </w:p>
        </w:tc>
        <w:tc>
          <w:tcPr>
            <w:tcW w:w="979" w:type="pct"/>
            <w:tcBorders>
              <w:right w:val="single" w:color="auto" w:sz="4" w:space="0"/>
            </w:tcBorders>
            <w:vAlign w:val="center"/>
          </w:tcPr>
          <w:p>
            <w:pPr>
              <w:spacing w:line="240" w:lineRule="exact"/>
              <w:rPr>
                <w:rFonts w:ascii="宋体" w:hAnsi="宋体"/>
                <w:sz w:val="18"/>
                <w:szCs w:val="18"/>
              </w:rPr>
            </w:pPr>
            <w:r>
              <w:rPr>
                <w:rFonts w:ascii="宋体" w:hAnsi="宋体" w:cs="Arial"/>
                <w:sz w:val="18"/>
                <w:szCs w:val="18"/>
              </w:rPr>
              <w:t>国统制</w:t>
            </w:r>
            <w:r>
              <w:rPr>
                <w:rFonts w:hint="eastAsia" w:ascii="宋体" w:hAnsi="宋体" w:cs="Arial"/>
                <w:sz w:val="18"/>
                <w:szCs w:val="18"/>
              </w:rPr>
              <w:t>〔</w:t>
            </w:r>
            <w:r>
              <w:rPr>
                <w:rFonts w:ascii="宋体" w:hAnsi="宋体" w:cs="Arial"/>
                <w:sz w:val="18"/>
                <w:szCs w:val="18"/>
              </w:rPr>
              <w:t>2022</w:t>
            </w:r>
            <w:r>
              <w:rPr>
                <w:rFonts w:hint="eastAsia" w:ascii="宋体" w:hAnsi="宋体" w:cs="Arial"/>
                <w:sz w:val="18"/>
                <w:szCs w:val="18"/>
              </w:rPr>
              <w:t>〕</w:t>
            </w:r>
            <w:r>
              <w:rPr>
                <w:rFonts w:ascii="宋体" w:hAnsi="宋体"/>
                <w:sz w:val="18"/>
              </w:rPr>
              <w:t>11</w:t>
            </w:r>
            <w:r>
              <w:rPr>
                <w:rFonts w:ascii="宋体" w:hAnsi="宋体" w:cs="Arial"/>
                <w:sz w:val="18"/>
                <w:szCs w:val="18"/>
              </w:rPr>
              <w:t>号</w:t>
            </w:r>
          </w:p>
        </w:tc>
      </w:tr>
      <w:tr>
        <w:tblPrEx>
          <w:tblCellMar>
            <w:top w:w="0" w:type="dxa"/>
            <w:left w:w="108" w:type="dxa"/>
            <w:bottom w:w="0" w:type="dxa"/>
            <w:right w:w="108" w:type="dxa"/>
          </w:tblCellMar>
        </w:tblPrEx>
        <w:trPr>
          <w:trHeight w:val="375" w:hRule="atLeast"/>
        </w:trPr>
        <w:tc>
          <w:tcPr>
            <w:tcW w:w="3465" w:type="pct"/>
            <w:vMerge w:val="continue"/>
            <w:tcBorders>
              <w:right w:val="single" w:color="auto" w:sz="4" w:space="0"/>
            </w:tcBorders>
            <w:vAlign w:val="center"/>
          </w:tcPr>
          <w:p>
            <w:pPr>
              <w:snapToGrid w:val="0"/>
              <w:spacing w:line="240" w:lineRule="exact"/>
              <w:rPr>
                <w:rFonts w:ascii="宋体" w:hAnsi="宋体"/>
                <w:sz w:val="18"/>
              </w:rPr>
            </w:pPr>
          </w:p>
        </w:tc>
        <w:tc>
          <w:tcPr>
            <w:tcW w:w="556" w:type="pct"/>
            <w:tcBorders>
              <w:left w:val="single" w:color="auto" w:sz="4" w:space="0"/>
              <w:bottom w:val="single" w:color="auto" w:sz="4" w:space="0"/>
            </w:tcBorders>
            <w:tcMar>
              <w:left w:w="0" w:type="dxa"/>
              <w:right w:w="0" w:type="dxa"/>
            </w:tcMar>
            <w:vAlign w:val="center"/>
          </w:tcPr>
          <w:p>
            <w:pPr>
              <w:pStyle w:val="184"/>
              <w:tabs>
                <w:tab w:val="left" w:pos="730"/>
              </w:tabs>
              <w:kinsoku w:val="0"/>
              <w:overflowPunct w:val="0"/>
              <w:spacing w:before="14" w:line="240" w:lineRule="exact"/>
              <w:jc w:val="right"/>
              <w:rPr>
                <w:rFonts w:ascii="宋体" w:hAnsi="宋体"/>
                <w:sz w:val="18"/>
              </w:rPr>
            </w:pPr>
            <w:r>
              <w:rPr>
                <w:rFonts w:hint="eastAsia" w:ascii="宋体" w:hAnsi="宋体"/>
                <w:sz w:val="18"/>
              </w:rPr>
              <w:t>有效期至：</w:t>
            </w:r>
          </w:p>
        </w:tc>
        <w:tc>
          <w:tcPr>
            <w:tcW w:w="979" w:type="pct"/>
            <w:tcBorders>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2</w:t>
            </w:r>
            <w:r>
              <w:rPr>
                <w:rFonts w:ascii="宋体" w:hAnsi="宋体"/>
                <w:sz w:val="18"/>
                <w:szCs w:val="18"/>
              </w:rPr>
              <w:t>025</w:t>
            </w:r>
            <w:r>
              <w:rPr>
                <w:rFonts w:hint="eastAsia" w:ascii="宋体" w:hAnsi="宋体"/>
                <w:sz w:val="18"/>
                <w:szCs w:val="18"/>
              </w:rPr>
              <w:t xml:space="preserve">年 </w:t>
            </w:r>
            <w:r>
              <w:rPr>
                <w:rFonts w:ascii="宋体" w:hAnsi="宋体"/>
                <w:sz w:val="18"/>
                <w:szCs w:val="18"/>
              </w:rPr>
              <w:t xml:space="preserve">1 </w:t>
            </w:r>
            <w:r>
              <w:rPr>
                <w:rFonts w:hint="eastAsia" w:ascii="宋体" w:hAnsi="宋体"/>
                <w:sz w:val="18"/>
                <w:szCs w:val="18"/>
              </w:rPr>
              <w:t>月</w:t>
            </w:r>
          </w:p>
        </w:tc>
      </w:tr>
    </w:tbl>
    <w:p/>
    <w:p/>
    <w:p/>
    <w:p/>
    <w:p/>
    <w:bookmarkEnd w:id="0"/>
    <w:p>
      <w:pPr>
        <w:pStyle w:val="2"/>
        <w:keepLines w:val="0"/>
        <w:kinsoku w:val="0"/>
        <w:overflowPunct w:val="0"/>
        <w:spacing w:before="147" w:after="0" w:line="320" w:lineRule="exact"/>
        <w:jc w:val="center"/>
        <w:rPr>
          <w:rFonts w:ascii="黑体" w:hAnsi="黑体" w:eastAsia="黑体"/>
          <w:kern w:val="2"/>
          <w:sz w:val="52"/>
          <w:szCs w:val="32"/>
        </w:rPr>
      </w:pPr>
      <w:r>
        <w:rPr>
          <w:rFonts w:hint="eastAsia" w:ascii="黑体" w:hAnsi="黑体" w:eastAsia="黑体"/>
          <w:kern w:val="2"/>
          <w:sz w:val="52"/>
          <w:szCs w:val="32"/>
        </w:rPr>
        <w:t>国家级科技计划项目跟踪调查表</w:t>
      </w:r>
    </w:p>
    <w:p>
      <w:pPr>
        <w:spacing w:after="160"/>
        <w:ind w:firstLine="700" w:firstLineChars="250"/>
        <w:jc w:val="left"/>
        <w:rPr>
          <w:rFonts w:ascii="宋体" w:hAnsi="Arial" w:eastAsia="昆仑仿宋"/>
          <w:sz w:val="28"/>
        </w:rPr>
      </w:pPr>
    </w:p>
    <w:p>
      <w:pPr>
        <w:spacing w:after="160"/>
        <w:ind w:firstLine="700" w:firstLineChars="250"/>
        <w:jc w:val="left"/>
        <w:rPr>
          <w:rFonts w:ascii="宋体" w:hAnsi="Arial" w:eastAsia="昆仑仿宋"/>
          <w:sz w:val="28"/>
        </w:rPr>
      </w:pPr>
    </w:p>
    <w:p>
      <w:pPr>
        <w:spacing w:after="160"/>
        <w:ind w:firstLine="700" w:firstLineChars="250"/>
        <w:jc w:val="left"/>
        <w:rPr>
          <w:rFonts w:ascii="宋体" w:hAnsi="Arial" w:eastAsia="昆仑仿宋"/>
          <w:sz w:val="28"/>
        </w:rPr>
      </w:pPr>
    </w:p>
    <w:p>
      <w:pPr>
        <w:spacing w:line="480" w:lineRule="auto"/>
        <w:jc w:val="left"/>
        <w:rPr>
          <w:rFonts w:ascii="宋体" w:hAnsi="Arial" w:eastAsia="昆仑仿宋"/>
          <w:sz w:val="28"/>
          <w:u w:val="single"/>
        </w:rPr>
      </w:pPr>
    </w:p>
    <w:p>
      <w:pPr>
        <w:spacing w:line="480" w:lineRule="auto"/>
        <w:jc w:val="left"/>
        <w:rPr>
          <w:rFonts w:ascii="Arial" w:hAnsi="Arial" w:eastAsia="昆仑仿宋"/>
          <w:sz w:val="28"/>
        </w:rPr>
      </w:pPr>
      <w:r>
        <w:rPr>
          <w:rFonts w:hint="eastAsia" w:ascii="宋体" w:hAnsi="Arial" w:eastAsia="昆仑仿宋"/>
          <w:sz w:val="28"/>
        </w:rPr>
        <w:t>课题名称</w:t>
      </w:r>
      <w:r>
        <w:rPr>
          <w:rFonts w:hint="eastAsia" w:ascii="Arial" w:hAnsi="Arial" w:eastAsia="昆仑仿宋"/>
          <w:sz w:val="28"/>
        </w:rPr>
        <w:t>(</w:t>
      </w:r>
      <w:r>
        <w:rPr>
          <w:rFonts w:ascii="Arial" w:hAnsi="Arial" w:eastAsia="昆仑仿宋"/>
          <w:sz w:val="28"/>
        </w:rPr>
        <w:t>FM01)</w:t>
      </w:r>
      <w:r>
        <w:rPr>
          <w:rFonts w:hint="eastAsia" w:ascii="宋体" w:hAnsi="Arial" w:eastAsia="昆仑仿宋"/>
          <w:sz w:val="28"/>
        </w:rPr>
        <w:t>：</w:t>
      </w:r>
      <w:r>
        <w:rPr>
          <w:rFonts w:hint="eastAsia" w:ascii="宋体" w:hAnsi="Arial" w:eastAsia="昆仑仿宋"/>
          <w:sz w:val="28"/>
          <w:u w:val="single"/>
        </w:rPr>
        <w:t xml:space="preserve">                                                   </w:t>
      </w:r>
    </w:p>
    <w:p>
      <w:pPr>
        <w:spacing w:line="480" w:lineRule="auto"/>
        <w:jc w:val="left"/>
        <w:rPr>
          <w:rFonts w:ascii="Arial" w:hAnsi="Arial" w:eastAsia="昆仑仿宋"/>
          <w:sz w:val="28"/>
          <w:u w:val="single"/>
        </w:rPr>
      </w:pPr>
      <w:r>
        <w:rPr>
          <w:rFonts w:hint="eastAsia" w:ascii="Arial" w:hAnsi="Arial" w:eastAsia="昆仑仿宋"/>
          <w:sz w:val="28"/>
        </w:rPr>
        <w:t>课题</w:t>
      </w:r>
      <w:r>
        <w:rPr>
          <w:rFonts w:ascii="Arial" w:hAnsi="Arial" w:eastAsia="昆仑仿宋"/>
          <w:sz w:val="28"/>
        </w:rPr>
        <w:t>承担</w:t>
      </w:r>
      <w:r>
        <w:rPr>
          <w:rFonts w:hint="eastAsia" w:ascii="Arial" w:hAnsi="Arial" w:eastAsia="昆仑仿宋"/>
          <w:sz w:val="28"/>
        </w:rPr>
        <w:t>单位详细名称（</w:t>
      </w:r>
      <w:r>
        <w:rPr>
          <w:rFonts w:ascii="Arial" w:hAnsi="Arial" w:eastAsia="昆仑仿宋"/>
          <w:sz w:val="28"/>
        </w:rPr>
        <w:t>FM02</w:t>
      </w:r>
      <w:r>
        <w:rPr>
          <w:rFonts w:hint="eastAsia" w:ascii="Arial" w:hAnsi="Arial" w:eastAsia="昆仑仿宋"/>
          <w:sz w:val="28"/>
        </w:rPr>
        <w:t>）（盖章）：</w:t>
      </w:r>
      <w:r>
        <w:rPr>
          <w:rFonts w:ascii="宋体" w:hAnsi="Arial" w:eastAsia="昆仑仿宋"/>
          <w:b/>
          <w:sz w:val="28"/>
          <w:u w:val="single"/>
        </w:rPr>
        <w:t xml:space="preserve">                               </w:t>
      </w:r>
    </w:p>
    <w:p>
      <w:pPr>
        <w:spacing w:line="480" w:lineRule="auto"/>
        <w:jc w:val="left"/>
        <w:rPr>
          <w:rFonts w:ascii="宋体" w:hAnsi="Arial" w:eastAsia="昆仑仿宋"/>
          <w:b/>
          <w:sz w:val="28"/>
          <w:u w:val="single"/>
        </w:rPr>
      </w:pPr>
      <w:r>
        <w:rPr>
          <w:rFonts w:hint="eastAsia" w:ascii="Arial" w:hAnsi="Arial" w:eastAsia="昆仑仿宋"/>
          <w:sz w:val="28"/>
        </w:rPr>
        <w:t>课题负责人（</w:t>
      </w:r>
      <w:r>
        <w:rPr>
          <w:rFonts w:ascii="Arial" w:hAnsi="Arial" w:eastAsia="昆仑仿宋"/>
          <w:sz w:val="28"/>
        </w:rPr>
        <w:t>FM02</w:t>
      </w:r>
      <w:r>
        <w:rPr>
          <w:rFonts w:hint="eastAsia" w:ascii="Arial" w:hAnsi="Arial" w:eastAsia="昆仑仿宋"/>
          <w:sz w:val="28"/>
        </w:rPr>
        <w:t>）</w:t>
      </w:r>
      <w:r>
        <w:rPr>
          <w:rFonts w:ascii="Arial" w:hAnsi="Arial" w:eastAsia="昆仑仿宋"/>
          <w:sz w:val="28"/>
        </w:rPr>
        <w:t>（签字</w:t>
      </w:r>
      <w:r>
        <w:rPr>
          <w:rFonts w:hint="eastAsia" w:ascii="Arial" w:hAnsi="Arial" w:eastAsia="昆仑仿宋"/>
          <w:sz w:val="28"/>
        </w:rPr>
        <w:t>/签章）：</w:t>
      </w:r>
      <w:r>
        <w:rPr>
          <w:rFonts w:ascii="宋体" w:hAnsi="Arial" w:eastAsia="昆仑仿宋"/>
          <w:b/>
          <w:sz w:val="28"/>
          <w:u w:val="single"/>
        </w:rPr>
        <w:t xml:space="preserve">                                    </w:t>
      </w:r>
    </w:p>
    <w:p>
      <w:pPr>
        <w:spacing w:line="480" w:lineRule="auto"/>
        <w:jc w:val="left"/>
        <w:rPr>
          <w:rFonts w:ascii="Arial" w:hAnsi="Arial" w:eastAsia="昆仑仿宋"/>
          <w:sz w:val="28"/>
        </w:rPr>
      </w:pPr>
      <w:r>
        <w:rPr>
          <w:rFonts w:hint="eastAsia" w:ascii="Arial" w:hAnsi="Arial" w:eastAsia="昆仑仿宋"/>
          <w:sz w:val="28"/>
        </w:rPr>
        <w:t>填表人(</w:t>
      </w:r>
      <w:r>
        <w:rPr>
          <w:rFonts w:ascii="Arial" w:hAnsi="Arial" w:eastAsia="昆仑仿宋"/>
          <w:sz w:val="28"/>
        </w:rPr>
        <w:t>FM05</w:t>
      </w:r>
      <w:r>
        <w:rPr>
          <w:rFonts w:hint="eastAsia" w:ascii="Arial" w:hAnsi="Arial" w:eastAsia="昆仑仿宋"/>
          <w:sz w:val="28"/>
        </w:rPr>
        <w:t>)（</w:t>
      </w:r>
      <w:r>
        <w:rPr>
          <w:rFonts w:ascii="Arial" w:hAnsi="Arial" w:eastAsia="昆仑仿宋"/>
          <w:sz w:val="28"/>
        </w:rPr>
        <w:t>签字）</w:t>
      </w:r>
      <w:r>
        <w:rPr>
          <w:rFonts w:hint="eastAsia" w:ascii="Arial" w:hAnsi="Arial" w:eastAsia="昆仑仿宋"/>
          <w:sz w:val="28"/>
        </w:rPr>
        <w:t>：</w:t>
      </w:r>
      <w:r>
        <w:rPr>
          <w:rFonts w:ascii="宋体" w:hAnsi="Arial" w:eastAsia="昆仑仿宋"/>
          <w:b/>
          <w:sz w:val="28"/>
          <w:u w:val="single"/>
        </w:rPr>
        <w:t xml:space="preserve">            </w:t>
      </w:r>
      <w:r>
        <w:rPr>
          <w:rFonts w:hint="eastAsia" w:ascii="Arial" w:hAnsi="Arial" w:eastAsia="昆仑仿宋"/>
          <w:sz w:val="28"/>
        </w:rPr>
        <w:t>联系电话(</w:t>
      </w:r>
      <w:r>
        <w:rPr>
          <w:rFonts w:ascii="Arial" w:hAnsi="Arial" w:eastAsia="昆仑仿宋"/>
          <w:sz w:val="28"/>
        </w:rPr>
        <w:t>FM06</w:t>
      </w:r>
      <w:r>
        <w:rPr>
          <w:rFonts w:hint="eastAsia" w:ascii="Arial" w:hAnsi="Arial" w:eastAsia="昆仑仿宋"/>
          <w:sz w:val="28"/>
        </w:rPr>
        <w:t>)：</w:t>
      </w:r>
      <w:r>
        <w:rPr>
          <w:rFonts w:ascii="宋体" w:hAnsi="Arial" w:eastAsia="昆仑仿宋"/>
          <w:b/>
          <w:sz w:val="28"/>
          <w:u w:val="single"/>
        </w:rPr>
        <w:t xml:space="preserve">                 </w:t>
      </w:r>
    </w:p>
    <w:p>
      <w:pPr>
        <w:spacing w:line="480" w:lineRule="auto"/>
        <w:jc w:val="left"/>
        <w:rPr>
          <w:rFonts w:ascii="Arial" w:hAnsi="Arial" w:eastAsia="昆仑仿宋"/>
          <w:sz w:val="28"/>
        </w:rPr>
      </w:pPr>
      <w:r>
        <w:rPr>
          <w:rFonts w:hint="eastAsia" w:ascii="Arial" w:hAnsi="Arial" w:eastAsia="昆仑仿宋"/>
          <w:sz w:val="28"/>
        </w:rPr>
        <w:t>报送时间(</w:t>
      </w:r>
      <w:r>
        <w:rPr>
          <w:rFonts w:ascii="Arial" w:hAnsi="Arial" w:eastAsia="昆仑仿宋"/>
          <w:sz w:val="28"/>
        </w:rPr>
        <w:t>FM09</w:t>
      </w:r>
      <w:r>
        <w:rPr>
          <w:rFonts w:hint="eastAsia" w:ascii="Arial" w:hAnsi="Arial" w:eastAsia="昆仑仿宋"/>
          <w:sz w:val="28"/>
        </w:rPr>
        <w:t>)：</w:t>
      </w:r>
      <w:r>
        <w:rPr>
          <w:rFonts w:ascii="宋体" w:hAnsi="Arial" w:eastAsia="昆仑仿宋"/>
          <w:b/>
          <w:sz w:val="28"/>
          <w:u w:val="single"/>
        </w:rPr>
        <w:t xml:space="preserve">  </w:t>
      </w:r>
      <w:r>
        <w:rPr>
          <w:rFonts w:hint="eastAsia" w:ascii="宋体" w:hAnsi="Arial" w:eastAsia="昆仑仿宋"/>
          <w:b/>
          <w:sz w:val="28"/>
          <w:u w:val="single"/>
        </w:rPr>
        <w:t xml:space="preserve">  </w:t>
      </w:r>
      <w:r>
        <w:rPr>
          <w:rFonts w:ascii="宋体" w:hAnsi="Arial" w:eastAsia="昆仑仿宋"/>
          <w:b/>
          <w:sz w:val="28"/>
          <w:u w:val="single"/>
        </w:rPr>
        <w:t xml:space="preserve"> </w:t>
      </w:r>
      <w:r>
        <w:rPr>
          <w:rFonts w:hint="eastAsia" w:ascii="Arial" w:hAnsi="Arial" w:eastAsia="昆仑仿宋"/>
          <w:sz w:val="28"/>
        </w:rPr>
        <w:t>年</w:t>
      </w:r>
      <w:r>
        <w:rPr>
          <w:rFonts w:ascii="宋体" w:hAnsi="Arial" w:eastAsia="昆仑仿宋"/>
          <w:b/>
          <w:sz w:val="28"/>
          <w:u w:val="single"/>
        </w:rPr>
        <w:t xml:space="preserve"> </w:t>
      </w:r>
      <w:r>
        <w:rPr>
          <w:rFonts w:hint="eastAsia" w:ascii="宋体" w:hAnsi="Arial" w:eastAsia="昆仑仿宋"/>
          <w:b/>
          <w:sz w:val="28"/>
          <w:u w:val="single"/>
        </w:rPr>
        <w:t xml:space="preserve"> </w:t>
      </w:r>
      <w:r>
        <w:rPr>
          <w:rFonts w:ascii="宋体" w:hAnsi="Arial" w:eastAsia="昆仑仿宋"/>
          <w:b/>
          <w:sz w:val="28"/>
          <w:u w:val="single"/>
        </w:rPr>
        <w:t xml:space="preserve"> </w:t>
      </w:r>
      <w:r>
        <w:rPr>
          <w:rFonts w:hint="eastAsia" w:ascii="Arial" w:hAnsi="Arial" w:eastAsia="昆仑仿宋"/>
          <w:sz w:val="28"/>
        </w:rPr>
        <w:t>月</w:t>
      </w:r>
      <w:r>
        <w:rPr>
          <w:rFonts w:ascii="宋体" w:hAnsi="Arial" w:eastAsia="昆仑仿宋"/>
          <w:b/>
          <w:sz w:val="28"/>
          <w:u w:val="single"/>
        </w:rPr>
        <w:t xml:space="preserve">   </w:t>
      </w:r>
      <w:r>
        <w:rPr>
          <w:rFonts w:hint="eastAsia" w:ascii="Arial" w:hAnsi="Arial" w:eastAsia="昆仑仿宋"/>
          <w:sz w:val="28"/>
        </w:rPr>
        <w:t>日</w:t>
      </w:r>
    </w:p>
    <w:p/>
    <w:p/>
    <w:p/>
    <w:p/>
    <w:p/>
    <w:p/>
    <w:p>
      <w:pPr>
        <w:jc w:val="center"/>
        <w:rPr>
          <w:rFonts w:ascii="Arial" w:hAnsi="Arial" w:eastAsia="黑体"/>
          <w:sz w:val="30"/>
        </w:rPr>
      </w:pPr>
      <w:r>
        <w:rPr>
          <w:rFonts w:hint="eastAsia" w:ascii="Arial" w:hAnsi="Arial" w:eastAsia="黑体"/>
          <w:sz w:val="30"/>
        </w:rPr>
        <w:t>中华人民共和国科学技术部</w:t>
      </w:r>
    </w:p>
    <w:p>
      <w:pPr>
        <w:jc w:val="center"/>
        <w:rPr>
          <w:rFonts w:ascii="Arial" w:hAnsi="Arial" w:eastAsia="黑体"/>
          <w:b/>
          <w:sz w:val="28"/>
        </w:rPr>
      </w:pPr>
      <w:r>
        <w:rPr>
          <w:rFonts w:hint="eastAsia" w:ascii="Arial" w:hAnsi="Arial" w:eastAsia="黑体"/>
          <w:spacing w:val="24"/>
          <w:sz w:val="30"/>
        </w:rPr>
        <w:t>二〇二</w:t>
      </w:r>
      <w:r>
        <w:rPr>
          <w:rFonts w:hint="eastAsia" w:ascii="Arial" w:hAnsi="Arial" w:eastAsia="黑体"/>
          <w:spacing w:val="24"/>
          <w:sz w:val="30"/>
          <w:lang w:val="en-US" w:eastAsia="zh-CN"/>
        </w:rPr>
        <w:t>三</w:t>
      </w:r>
      <w:bookmarkStart w:id="6" w:name="_GoBack"/>
      <w:bookmarkEnd w:id="6"/>
      <w:r>
        <w:rPr>
          <w:rFonts w:hint="eastAsia" w:ascii="Arial" w:hAnsi="Arial" w:eastAsia="黑体"/>
          <w:spacing w:val="24"/>
          <w:sz w:val="30"/>
        </w:rPr>
        <w:t>年一月</w:t>
      </w:r>
      <w:r>
        <w:rPr>
          <w:rFonts w:eastAsia="黑体"/>
          <w:sz w:val="32"/>
        </w:rPr>
        <w:br w:type="page"/>
      </w:r>
      <w:r>
        <w:rPr>
          <w:rFonts w:hint="eastAsia" w:ascii="Arial" w:hAnsi="Arial" w:eastAsia="黑体"/>
          <w:b/>
          <w:sz w:val="28"/>
        </w:rPr>
        <w:t>填</w:t>
      </w:r>
      <w:r>
        <w:rPr>
          <w:rFonts w:ascii="Arial" w:hAnsi="Arial" w:eastAsia="黑体"/>
          <w:b/>
          <w:sz w:val="28"/>
        </w:rPr>
        <w:t xml:space="preserve">    </w:t>
      </w:r>
      <w:r>
        <w:rPr>
          <w:rFonts w:hint="eastAsia" w:ascii="Arial" w:hAnsi="Arial" w:eastAsia="黑体"/>
          <w:b/>
          <w:sz w:val="28"/>
        </w:rPr>
        <w:t>报</w:t>
      </w:r>
      <w:r>
        <w:rPr>
          <w:rFonts w:ascii="Arial" w:hAnsi="Arial" w:eastAsia="黑体"/>
          <w:b/>
          <w:sz w:val="28"/>
        </w:rPr>
        <w:t xml:space="preserve">    </w:t>
      </w:r>
      <w:r>
        <w:rPr>
          <w:rFonts w:hint="eastAsia" w:ascii="Arial" w:hAnsi="Arial" w:eastAsia="黑体"/>
          <w:b/>
          <w:sz w:val="28"/>
        </w:rPr>
        <w:t>说</w:t>
      </w:r>
      <w:r>
        <w:rPr>
          <w:rFonts w:ascii="Arial" w:hAnsi="Arial" w:eastAsia="黑体"/>
          <w:b/>
          <w:sz w:val="28"/>
        </w:rPr>
        <w:t xml:space="preserve">    </w:t>
      </w:r>
      <w:r>
        <w:rPr>
          <w:rFonts w:hint="eastAsia" w:ascii="Arial" w:hAnsi="Arial" w:eastAsia="黑体"/>
          <w:b/>
          <w:sz w:val="28"/>
        </w:rPr>
        <w:t>明</w:t>
      </w:r>
    </w:p>
    <w:p>
      <w:pPr>
        <w:jc w:val="center"/>
        <w:rPr>
          <w:rFonts w:ascii="Arial" w:hAnsi="Arial" w:eastAsia="黑体"/>
          <w:b/>
          <w:sz w:val="28"/>
        </w:rPr>
      </w:pPr>
    </w:p>
    <w:p>
      <w:pPr>
        <w:adjustRightInd w:val="0"/>
        <w:spacing w:line="360" w:lineRule="auto"/>
        <w:ind w:firstLine="422" w:firstLineChars="200"/>
        <w:textAlignment w:val="baseline"/>
        <w:rPr>
          <w:rFonts w:ascii="Arial" w:hAnsi="Arial"/>
        </w:rPr>
      </w:pPr>
      <w:r>
        <w:rPr>
          <w:rFonts w:hint="eastAsia" w:ascii="Arial" w:hAnsi="Arial"/>
          <w:b/>
        </w:rPr>
        <w:t>一、</w:t>
      </w:r>
      <w:r>
        <w:rPr>
          <w:rFonts w:ascii="Arial" w:hAnsi="Arial"/>
          <w:b/>
        </w:rPr>
        <w:t>调查目的：</w:t>
      </w:r>
      <w:r>
        <w:rPr>
          <w:rFonts w:hint="eastAsia" w:ascii="Arial" w:hAnsi="Arial"/>
        </w:rPr>
        <w:t>为了解由科技部负责牵头组织的国家级主体科技计划项目在结题验收后续研究情况、取得的效益、成果转化应用、产业化情况，以便为加强国家科技计划的宏观管理决策提供数</w:t>
      </w:r>
    </w:p>
    <w:p>
      <w:pPr>
        <w:adjustRightInd w:val="0"/>
        <w:spacing w:line="360" w:lineRule="auto"/>
        <w:ind w:firstLine="420" w:firstLineChars="200"/>
        <w:textAlignment w:val="baseline"/>
        <w:rPr>
          <w:rFonts w:ascii="Arial" w:hAnsi="Arial"/>
        </w:rPr>
      </w:pPr>
      <w:r>
        <w:rPr>
          <w:rFonts w:hint="eastAsia" w:ascii="Arial" w:hAnsi="Arial"/>
        </w:rPr>
        <w:t>据依据，依照《中华人民共和国统计法》的规定，特制定本统计调查制度。</w:t>
      </w:r>
    </w:p>
    <w:p>
      <w:pPr>
        <w:adjustRightInd w:val="0"/>
        <w:spacing w:line="360" w:lineRule="auto"/>
        <w:ind w:firstLine="422" w:firstLineChars="200"/>
        <w:textAlignment w:val="baseline"/>
        <w:rPr>
          <w:rFonts w:ascii="Arial" w:hAnsi="Arial"/>
        </w:rPr>
      </w:pPr>
      <w:r>
        <w:rPr>
          <w:rFonts w:hint="eastAsia" w:ascii="Arial" w:hAnsi="Arial"/>
          <w:b/>
        </w:rPr>
        <w:t>二、</w:t>
      </w:r>
      <w:r>
        <w:rPr>
          <w:rFonts w:ascii="Arial" w:hAnsi="Arial"/>
          <w:b/>
        </w:rPr>
        <w:t>调查范围：</w:t>
      </w:r>
      <w:r>
        <w:rPr>
          <w:rFonts w:hint="eastAsia" w:ascii="Arial" w:hAnsi="Arial"/>
        </w:rPr>
        <w:t>结题满一年的国家科技计划项目课题，包括国家科技重大专项项目和国家重点研发计划项目等。</w:t>
      </w:r>
    </w:p>
    <w:p>
      <w:pPr>
        <w:spacing w:line="360" w:lineRule="auto"/>
        <w:ind w:firstLine="420"/>
        <w:rPr>
          <w:rFonts w:ascii="Arial" w:hAnsi="Arial"/>
        </w:rPr>
      </w:pPr>
      <w:r>
        <w:rPr>
          <w:rFonts w:ascii="Arial" w:hAnsi="Arial"/>
          <w:b/>
        </w:rPr>
        <w:t>三、报告期：</w:t>
      </w:r>
      <w:r>
        <w:rPr>
          <w:rFonts w:ascii="Arial" w:hAnsi="Arial"/>
        </w:rPr>
        <w:t>202</w:t>
      </w:r>
      <w:r>
        <w:rPr>
          <w:rFonts w:hint="eastAsia" w:ascii="Arial" w:hAnsi="Arial"/>
          <w:lang w:val="en-US" w:eastAsia="zh-CN"/>
        </w:rPr>
        <w:t>2</w:t>
      </w:r>
      <w:r>
        <w:rPr>
          <w:rFonts w:ascii="Arial" w:hAnsi="Arial"/>
        </w:rPr>
        <w:t>年1月1日至202</w:t>
      </w:r>
      <w:r>
        <w:rPr>
          <w:rFonts w:hint="eastAsia" w:ascii="Arial" w:hAnsi="Arial"/>
          <w:lang w:val="en-US" w:eastAsia="zh-CN"/>
        </w:rPr>
        <w:t>2</w:t>
      </w:r>
      <w:r>
        <w:rPr>
          <w:rFonts w:ascii="Arial" w:hAnsi="Arial"/>
        </w:rPr>
        <w:t>年12月31日。</w:t>
      </w:r>
    </w:p>
    <w:p>
      <w:pPr>
        <w:spacing w:line="360" w:lineRule="auto"/>
        <w:ind w:firstLine="413" w:firstLineChars="196"/>
        <w:rPr>
          <w:rFonts w:ascii="Arial" w:hAnsi="Arial"/>
          <w:b/>
        </w:rPr>
      </w:pPr>
      <w:r>
        <w:rPr>
          <w:rFonts w:ascii="Arial" w:hAnsi="Arial"/>
          <w:b/>
        </w:rPr>
        <w:t>四、在线填报时间：</w:t>
      </w:r>
      <w:r>
        <w:rPr>
          <w:rFonts w:ascii="Arial" w:hAnsi="Arial"/>
        </w:rPr>
        <w:t>202</w:t>
      </w:r>
      <w:r>
        <w:rPr>
          <w:rFonts w:hint="eastAsia" w:ascii="Arial" w:hAnsi="Arial"/>
          <w:lang w:val="en-US" w:eastAsia="zh-CN"/>
        </w:rPr>
        <w:t>3</w:t>
      </w:r>
      <w:r>
        <w:rPr>
          <w:rFonts w:ascii="Arial" w:hAnsi="Arial"/>
        </w:rPr>
        <w:t>年3月。</w:t>
      </w:r>
    </w:p>
    <w:p>
      <w:pPr>
        <w:spacing w:line="360" w:lineRule="auto"/>
        <w:rPr>
          <w:rFonts w:ascii="Arial" w:hAnsi="Arial"/>
          <w:b/>
        </w:rPr>
      </w:pPr>
      <w:r>
        <w:rPr>
          <w:rFonts w:ascii="Arial" w:hAnsi="Arial"/>
        </w:rPr>
        <w:t xml:space="preserve">    </w:t>
      </w:r>
      <w:r>
        <w:rPr>
          <w:rFonts w:ascii="Arial" w:hAnsi="Arial"/>
          <w:b/>
        </w:rPr>
        <w:t>五、填报要求：</w:t>
      </w:r>
    </w:p>
    <w:p>
      <w:pPr>
        <w:spacing w:line="360" w:lineRule="auto"/>
        <w:rPr>
          <w:rFonts w:ascii="Arial" w:hAnsi="Arial"/>
        </w:rPr>
      </w:pPr>
      <w:r>
        <w:rPr>
          <w:rFonts w:ascii="Arial" w:hAnsi="Arial"/>
        </w:rPr>
        <w:t xml:space="preserve">    1、统计报表上报时，必须由</w:t>
      </w:r>
      <w:r>
        <w:rPr>
          <w:rFonts w:hint="eastAsia" w:ascii="Arial" w:hAnsi="Arial"/>
        </w:rPr>
        <w:t>项目</w:t>
      </w:r>
      <w:r>
        <w:rPr>
          <w:rFonts w:ascii="Arial" w:hAnsi="Arial"/>
        </w:rPr>
        <w:t>（课题）负责人确认，并盖单位公章。</w:t>
      </w:r>
    </w:p>
    <w:p>
      <w:pPr>
        <w:spacing w:line="360" w:lineRule="auto"/>
        <w:rPr>
          <w:rFonts w:ascii="Arial" w:hAnsi="Arial"/>
        </w:rPr>
      </w:pPr>
      <w:r>
        <w:rPr>
          <w:rFonts w:ascii="Arial" w:hAnsi="Arial"/>
        </w:rPr>
        <w:t xml:space="preserve">    2、要按各报表所规定的指标名称、指标含义、计算方法、分类标准、编号代码等认真填报。任何单位和个人不得虚报、瞒报、拒报、迟报。</w:t>
      </w:r>
    </w:p>
    <w:p>
      <w:pPr>
        <w:spacing w:line="360" w:lineRule="auto"/>
        <w:rPr>
          <w:rFonts w:ascii="Arial" w:hAnsi="Arial"/>
        </w:rPr>
      </w:pPr>
      <w:r>
        <w:rPr>
          <w:rFonts w:ascii="Arial" w:hAnsi="Arial"/>
        </w:rPr>
        <w:t xml:space="preserve">    3、填报内容数字用阿拉伯数字，文字用汉字。</w:t>
      </w:r>
    </w:p>
    <w:p>
      <w:pPr>
        <w:spacing w:line="360" w:lineRule="auto"/>
        <w:ind w:firstLine="420"/>
        <w:jc w:val="left"/>
        <w:rPr>
          <w:rFonts w:ascii="Arial" w:hAnsi="Arial"/>
        </w:rPr>
      </w:pPr>
      <w:r>
        <w:rPr>
          <w:rFonts w:ascii="Arial" w:hAnsi="Arial"/>
          <w:b/>
        </w:rPr>
        <w:t>六、填报方式及规则：</w:t>
      </w:r>
      <w:r>
        <w:rPr>
          <w:rFonts w:ascii="Arial" w:hAnsi="Arial"/>
        </w:rPr>
        <w:t>报表填报采用网上直报的方式，报表中一些属性指标的分类标准及代码</w:t>
      </w:r>
      <w:r>
        <w:rPr>
          <w:rFonts w:hint="eastAsia" w:ascii="Arial" w:hAnsi="Arial"/>
        </w:rPr>
        <w:t>可</w:t>
      </w:r>
      <w:r>
        <w:rPr>
          <w:rFonts w:ascii="Arial" w:hAnsi="Arial"/>
        </w:rPr>
        <w:t>到中国科技统计网站上查看或下载，网址为：www.sts.org.cn，具体位置在主页</w:t>
      </w:r>
      <w:r>
        <w:rPr>
          <w:rFonts w:hint="eastAsia" w:ascii="Arial" w:hAnsi="Arial"/>
        </w:rPr>
        <w:t>“</w:t>
      </w:r>
      <w:r>
        <w:rPr>
          <w:rFonts w:ascii="Arial" w:hAnsi="Arial"/>
        </w:rPr>
        <w:t>统计业务</w:t>
      </w:r>
      <w:r>
        <w:rPr>
          <w:rFonts w:hint="eastAsia" w:ascii="Arial" w:hAnsi="Arial"/>
        </w:rPr>
        <w:t>”</w:t>
      </w:r>
      <w:r>
        <w:rPr>
          <w:rFonts w:ascii="Arial" w:hAnsi="Arial"/>
        </w:rPr>
        <w:t>中的</w:t>
      </w:r>
      <w:r>
        <w:rPr>
          <w:rFonts w:hint="eastAsia" w:ascii="Arial" w:hAnsi="Arial"/>
        </w:rPr>
        <w:t>“</w:t>
      </w:r>
      <w:r>
        <w:rPr>
          <w:rFonts w:ascii="Arial" w:hAnsi="Arial"/>
        </w:rPr>
        <w:t>统计资料</w:t>
      </w:r>
      <w:r>
        <w:rPr>
          <w:rFonts w:hint="eastAsia" w:ascii="Arial" w:hAnsi="Arial"/>
        </w:rPr>
        <w:t>”</w:t>
      </w:r>
      <w:r>
        <w:rPr>
          <w:rFonts w:ascii="Arial" w:hAnsi="Arial"/>
        </w:rPr>
        <w:t>中。</w:t>
      </w:r>
    </w:p>
    <w:p>
      <w:pPr>
        <w:pStyle w:val="2"/>
        <w:spacing w:before="0" w:after="0" w:line="240" w:lineRule="auto"/>
        <w:jc w:val="center"/>
        <w:rPr>
          <w:rFonts w:eastAsia="黑体"/>
          <w:sz w:val="32"/>
        </w:rPr>
      </w:pPr>
      <w:r>
        <w:rPr>
          <w:rFonts w:hint="eastAsia" w:ascii="黑体" w:hAnsi="宋体" w:eastAsia="黑体"/>
          <w:b w:val="0"/>
          <w:sz w:val="32"/>
          <w:szCs w:val="32"/>
        </w:rPr>
        <w:t>报 表 目 录</w:t>
      </w:r>
    </w:p>
    <w:p>
      <w:pPr>
        <w:spacing w:line="240" w:lineRule="exact"/>
        <w:jc w:val="center"/>
        <w:rPr>
          <w:rFonts w:eastAsia="黑体"/>
          <w:sz w:val="32"/>
        </w:rPr>
      </w:pPr>
    </w:p>
    <w:tbl>
      <w:tblPr>
        <w:tblStyle w:val="38"/>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235"/>
        <w:gridCol w:w="5955"/>
        <w:gridCol w:w="143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blHeader/>
        </w:trPr>
        <w:tc>
          <w:tcPr>
            <w:tcW w:w="1161" w:type="pct"/>
            <w:tcBorders>
              <w:top w:val="single" w:color="auto" w:sz="8" w:space="0"/>
              <w:bottom w:val="single" w:color="auto" w:sz="2" w:space="0"/>
            </w:tcBorders>
            <w:vAlign w:val="center"/>
          </w:tcPr>
          <w:p>
            <w:pPr>
              <w:spacing w:line="240" w:lineRule="atLeast"/>
              <w:jc w:val="center"/>
              <w:rPr>
                <w:b/>
              </w:rPr>
            </w:pPr>
            <w:r>
              <w:rPr>
                <w:b/>
              </w:rPr>
              <w:t>表 号</w:t>
            </w:r>
          </w:p>
        </w:tc>
        <w:tc>
          <w:tcPr>
            <w:tcW w:w="3092" w:type="pct"/>
            <w:tcBorders>
              <w:top w:val="single" w:color="auto" w:sz="8" w:space="0"/>
              <w:bottom w:val="single" w:color="auto" w:sz="2" w:space="0"/>
            </w:tcBorders>
            <w:vAlign w:val="center"/>
          </w:tcPr>
          <w:p>
            <w:pPr>
              <w:spacing w:line="240" w:lineRule="atLeast"/>
              <w:jc w:val="center"/>
              <w:rPr>
                <w:b/>
              </w:rPr>
            </w:pPr>
            <w:r>
              <w:rPr>
                <w:b/>
              </w:rPr>
              <w:t>表   名</w:t>
            </w:r>
          </w:p>
        </w:tc>
        <w:tc>
          <w:tcPr>
            <w:tcW w:w="748" w:type="pct"/>
            <w:tcBorders>
              <w:top w:val="single" w:color="auto" w:sz="8" w:space="0"/>
              <w:bottom w:val="single" w:color="auto" w:sz="2" w:space="0"/>
            </w:tcBorders>
            <w:vAlign w:val="center"/>
          </w:tcPr>
          <w:p>
            <w:pPr>
              <w:pStyle w:val="25"/>
              <w:pBdr>
                <w:bottom w:val="none" w:color="auto" w:sz="0" w:space="0"/>
              </w:pBdr>
              <w:tabs>
                <w:tab w:val="clear" w:pos="4153"/>
                <w:tab w:val="clear" w:pos="8306"/>
              </w:tabs>
              <w:snapToGrid/>
              <w:spacing w:line="240" w:lineRule="atLeast"/>
              <w:rPr>
                <w:b/>
                <w:sz w:val="21"/>
              </w:rPr>
            </w:pPr>
            <w:r>
              <w:rPr>
                <w:b/>
                <w:sz w:val="21"/>
              </w:rPr>
              <w:t>页</w:t>
            </w:r>
            <w:r>
              <w:rPr>
                <w:rFonts w:hint="eastAsia"/>
                <w:b/>
                <w:sz w:val="21"/>
              </w:rPr>
              <w:t xml:space="preserve"> </w:t>
            </w:r>
            <w:r>
              <w:rPr>
                <w:b/>
                <w:sz w:val="21"/>
              </w:rPr>
              <w:t xml:space="preserve"> 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blHeader/>
        </w:trPr>
        <w:tc>
          <w:tcPr>
            <w:tcW w:w="1161" w:type="pct"/>
            <w:tcBorders>
              <w:top w:val="single" w:color="auto" w:sz="2" w:space="0"/>
            </w:tcBorders>
            <w:vAlign w:val="center"/>
          </w:tcPr>
          <w:p>
            <w:pPr>
              <w:spacing w:line="240" w:lineRule="atLeast"/>
              <w:jc w:val="center"/>
              <w:rPr>
                <w:rFonts w:ascii="Arial" w:hAnsi="Arial"/>
                <w:szCs w:val="21"/>
              </w:rPr>
            </w:pPr>
            <w:r>
              <w:rPr>
                <w:rFonts w:ascii="Arial" w:hAnsi="Arial"/>
                <w:szCs w:val="21"/>
              </w:rPr>
              <w:t>JHG</w:t>
            </w:r>
            <w:r>
              <w:rPr>
                <w:rFonts w:hint="eastAsia" w:ascii="Arial" w:hAnsi="Arial"/>
                <w:szCs w:val="21"/>
              </w:rPr>
              <w:t>Z</w:t>
            </w:r>
            <w:r>
              <w:rPr>
                <w:rFonts w:ascii="Arial" w:hAnsi="Arial"/>
                <w:szCs w:val="21"/>
              </w:rPr>
              <w:t>-01</w:t>
            </w:r>
          </w:p>
        </w:tc>
        <w:tc>
          <w:tcPr>
            <w:tcW w:w="3092" w:type="pct"/>
            <w:tcBorders>
              <w:top w:val="single" w:color="auto" w:sz="2" w:space="0"/>
            </w:tcBorders>
            <w:vAlign w:val="center"/>
          </w:tcPr>
          <w:p>
            <w:pPr>
              <w:spacing w:line="240" w:lineRule="atLeast"/>
              <w:jc w:val="left"/>
              <w:rPr>
                <w:rFonts w:ascii="Arial" w:hAnsi="Arial"/>
                <w:szCs w:val="21"/>
              </w:rPr>
            </w:pPr>
            <w:r>
              <w:rPr>
                <w:rFonts w:hint="eastAsia" w:ascii="Arial" w:hAnsi="Arial"/>
                <w:szCs w:val="21"/>
              </w:rPr>
              <w:t>项目（课题）基本概况</w:t>
            </w:r>
          </w:p>
        </w:tc>
        <w:tc>
          <w:tcPr>
            <w:tcW w:w="748" w:type="pct"/>
            <w:tcBorders>
              <w:top w:val="single" w:color="auto" w:sz="2" w:space="0"/>
            </w:tcBorders>
            <w:vAlign w:val="center"/>
          </w:tcPr>
          <w:p>
            <w:pPr>
              <w:jc w:val="center"/>
              <w:rPr>
                <w:rFonts w:ascii="Arial" w:hAnsi="Arial"/>
                <w:szCs w:val="21"/>
              </w:rPr>
            </w:pPr>
            <w:r>
              <w:rPr>
                <w:rFonts w:ascii="Arial" w:hAnsi="Arial"/>
                <w:szCs w:val="21"/>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blHeader/>
        </w:trPr>
        <w:tc>
          <w:tcPr>
            <w:tcW w:w="1161" w:type="pct"/>
            <w:tcBorders>
              <w:top w:val="single" w:color="auto" w:sz="2" w:space="0"/>
            </w:tcBorders>
            <w:vAlign w:val="center"/>
          </w:tcPr>
          <w:p>
            <w:pPr>
              <w:spacing w:line="240" w:lineRule="atLeast"/>
              <w:jc w:val="center"/>
              <w:rPr>
                <w:rFonts w:ascii="Arial" w:hAnsi="Arial"/>
                <w:szCs w:val="21"/>
              </w:rPr>
            </w:pPr>
            <w:r>
              <w:rPr>
                <w:rFonts w:ascii="Arial" w:hAnsi="Arial"/>
                <w:szCs w:val="21"/>
              </w:rPr>
              <w:t>JHGZ-02</w:t>
            </w:r>
          </w:p>
        </w:tc>
        <w:tc>
          <w:tcPr>
            <w:tcW w:w="3092" w:type="pct"/>
            <w:tcBorders>
              <w:top w:val="single" w:color="auto" w:sz="2" w:space="0"/>
            </w:tcBorders>
            <w:vAlign w:val="center"/>
          </w:tcPr>
          <w:p>
            <w:pPr>
              <w:spacing w:line="240" w:lineRule="atLeast"/>
              <w:jc w:val="left"/>
              <w:rPr>
                <w:rFonts w:ascii="Arial" w:hAnsi="Arial"/>
                <w:szCs w:val="21"/>
              </w:rPr>
            </w:pPr>
            <w:r>
              <w:rPr>
                <w:rFonts w:hint="eastAsia" w:ascii="Arial" w:hAnsi="Arial"/>
                <w:szCs w:val="21"/>
              </w:rPr>
              <w:t>项目（课题）结题后成果应用情况</w:t>
            </w:r>
          </w:p>
        </w:tc>
        <w:tc>
          <w:tcPr>
            <w:tcW w:w="748" w:type="pct"/>
            <w:tcBorders>
              <w:top w:val="single" w:color="auto" w:sz="2" w:space="0"/>
            </w:tcBorders>
            <w:vAlign w:val="center"/>
          </w:tcPr>
          <w:p>
            <w:pPr>
              <w:jc w:val="center"/>
              <w:rPr>
                <w:rFonts w:ascii="Arial" w:hAnsi="Arial"/>
                <w:szCs w:val="21"/>
              </w:rPr>
            </w:pPr>
            <w:r>
              <w:rPr>
                <w:rFonts w:ascii="Arial" w:hAnsi="Arial"/>
                <w:szCs w:val="21"/>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blHeader/>
        </w:trPr>
        <w:tc>
          <w:tcPr>
            <w:tcW w:w="1161" w:type="pct"/>
            <w:tcBorders>
              <w:top w:val="single" w:color="auto" w:sz="2" w:space="0"/>
            </w:tcBorders>
            <w:vAlign w:val="center"/>
          </w:tcPr>
          <w:p>
            <w:pPr>
              <w:spacing w:line="240" w:lineRule="atLeast"/>
              <w:jc w:val="center"/>
              <w:rPr>
                <w:rFonts w:ascii="Arial" w:hAnsi="Arial"/>
                <w:szCs w:val="21"/>
              </w:rPr>
            </w:pPr>
            <w:r>
              <w:rPr>
                <w:rFonts w:ascii="Arial" w:hAnsi="Arial"/>
                <w:szCs w:val="21"/>
              </w:rPr>
              <w:t>JHGZ-020</w:t>
            </w:r>
            <w:r>
              <w:rPr>
                <w:rFonts w:hint="eastAsia" w:ascii="Arial" w:hAnsi="Arial"/>
                <w:szCs w:val="21"/>
              </w:rPr>
              <w:t>1</w:t>
            </w:r>
          </w:p>
        </w:tc>
        <w:tc>
          <w:tcPr>
            <w:tcW w:w="3092" w:type="pct"/>
            <w:tcBorders>
              <w:top w:val="single" w:color="auto" w:sz="2" w:space="0"/>
            </w:tcBorders>
            <w:vAlign w:val="center"/>
          </w:tcPr>
          <w:p>
            <w:pPr>
              <w:spacing w:line="240" w:lineRule="atLeast"/>
              <w:jc w:val="left"/>
              <w:rPr>
                <w:rFonts w:ascii="Arial" w:hAnsi="Arial"/>
                <w:szCs w:val="21"/>
              </w:rPr>
            </w:pPr>
            <w:r>
              <w:rPr>
                <w:rFonts w:hint="eastAsia" w:ascii="Arial" w:hAnsi="Arial"/>
                <w:szCs w:val="21"/>
              </w:rPr>
              <w:t>项目（课题）结题后成果转化收入</w:t>
            </w:r>
          </w:p>
        </w:tc>
        <w:tc>
          <w:tcPr>
            <w:tcW w:w="748" w:type="pct"/>
            <w:tcBorders>
              <w:top w:val="single" w:color="auto" w:sz="2" w:space="0"/>
            </w:tcBorders>
            <w:vAlign w:val="center"/>
          </w:tcPr>
          <w:p>
            <w:pPr>
              <w:jc w:val="center"/>
              <w:rPr>
                <w:rFonts w:ascii="Arial" w:hAnsi="Arial"/>
                <w:szCs w:val="21"/>
              </w:rPr>
            </w:pPr>
            <w:r>
              <w:rPr>
                <w:rFonts w:ascii="Arial" w:hAnsi="Arial"/>
                <w:szCs w:val="21"/>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blHeader/>
        </w:trPr>
        <w:tc>
          <w:tcPr>
            <w:tcW w:w="1161" w:type="pct"/>
            <w:tcBorders>
              <w:top w:val="single" w:color="auto" w:sz="2" w:space="0"/>
            </w:tcBorders>
            <w:vAlign w:val="center"/>
          </w:tcPr>
          <w:p>
            <w:pPr>
              <w:spacing w:line="240" w:lineRule="atLeast"/>
              <w:jc w:val="center"/>
              <w:rPr>
                <w:rFonts w:ascii="Arial" w:hAnsi="Arial"/>
                <w:szCs w:val="21"/>
              </w:rPr>
            </w:pPr>
            <w:r>
              <w:rPr>
                <w:rFonts w:ascii="Arial" w:hAnsi="Arial"/>
                <w:szCs w:val="21"/>
              </w:rPr>
              <w:t>JHGZ-03</w:t>
            </w:r>
          </w:p>
        </w:tc>
        <w:tc>
          <w:tcPr>
            <w:tcW w:w="3092" w:type="pct"/>
            <w:tcBorders>
              <w:top w:val="single" w:color="auto" w:sz="2" w:space="0"/>
            </w:tcBorders>
            <w:vAlign w:val="center"/>
          </w:tcPr>
          <w:p>
            <w:pPr>
              <w:spacing w:line="240" w:lineRule="atLeast"/>
              <w:jc w:val="left"/>
              <w:rPr>
                <w:rFonts w:ascii="Arial" w:hAnsi="Arial"/>
                <w:szCs w:val="21"/>
              </w:rPr>
            </w:pPr>
            <w:r>
              <w:rPr>
                <w:rFonts w:hint="eastAsia" w:ascii="Arial" w:hAnsi="Arial"/>
                <w:szCs w:val="21"/>
              </w:rPr>
              <w:t>项目（课题）后续研究情况</w:t>
            </w:r>
          </w:p>
        </w:tc>
        <w:tc>
          <w:tcPr>
            <w:tcW w:w="748" w:type="pct"/>
            <w:tcBorders>
              <w:top w:val="single" w:color="auto" w:sz="2" w:space="0"/>
            </w:tcBorders>
            <w:vAlign w:val="center"/>
          </w:tcPr>
          <w:p>
            <w:pPr>
              <w:jc w:val="center"/>
              <w:rPr>
                <w:rFonts w:ascii="Arial" w:hAnsi="Arial"/>
                <w:szCs w:val="21"/>
              </w:rPr>
            </w:pPr>
            <w:r>
              <w:rPr>
                <w:rFonts w:hint="eastAsia" w:ascii="Arial" w:hAnsi="Arial"/>
                <w:szCs w:val="21"/>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blHeader/>
        </w:trPr>
        <w:tc>
          <w:tcPr>
            <w:tcW w:w="1161" w:type="pct"/>
            <w:tcBorders>
              <w:top w:val="single" w:color="auto" w:sz="2" w:space="0"/>
            </w:tcBorders>
            <w:vAlign w:val="center"/>
          </w:tcPr>
          <w:p>
            <w:pPr>
              <w:spacing w:line="240" w:lineRule="atLeast"/>
              <w:jc w:val="center"/>
              <w:rPr>
                <w:rFonts w:ascii="Arial" w:hAnsi="Arial"/>
                <w:szCs w:val="21"/>
              </w:rPr>
            </w:pPr>
            <w:r>
              <w:rPr>
                <w:rFonts w:hint="eastAsia" w:ascii="Arial" w:hAnsi="Arial"/>
                <w:szCs w:val="21"/>
              </w:rPr>
              <w:t>JHGZ-CG</w:t>
            </w:r>
          </w:p>
        </w:tc>
        <w:tc>
          <w:tcPr>
            <w:tcW w:w="3092" w:type="pct"/>
            <w:tcBorders>
              <w:top w:val="single" w:color="auto" w:sz="2" w:space="0"/>
            </w:tcBorders>
            <w:vAlign w:val="center"/>
          </w:tcPr>
          <w:p>
            <w:pPr>
              <w:spacing w:line="240" w:lineRule="atLeast"/>
              <w:jc w:val="left"/>
              <w:rPr>
                <w:rFonts w:ascii="Arial" w:hAnsi="Arial"/>
                <w:szCs w:val="21"/>
              </w:rPr>
            </w:pPr>
            <w:r>
              <w:rPr>
                <w:rFonts w:hint="eastAsia" w:ascii="Arial" w:hAnsi="Arial"/>
                <w:szCs w:val="21"/>
              </w:rPr>
              <w:t>项目（课题）结题后取得成果情况表</w:t>
            </w:r>
          </w:p>
        </w:tc>
        <w:tc>
          <w:tcPr>
            <w:tcW w:w="748" w:type="pct"/>
            <w:tcBorders>
              <w:top w:val="single" w:color="auto" w:sz="2" w:space="0"/>
            </w:tcBorders>
            <w:vAlign w:val="center"/>
          </w:tcPr>
          <w:p>
            <w:pPr>
              <w:jc w:val="center"/>
              <w:rPr>
                <w:rFonts w:ascii="Arial" w:hAnsi="Arial"/>
                <w:szCs w:val="21"/>
              </w:rPr>
            </w:pPr>
            <w:r>
              <w:rPr>
                <w:rFonts w:ascii="Arial" w:hAnsi="Arial"/>
                <w:szCs w:val="21"/>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blHeader/>
        </w:trPr>
        <w:tc>
          <w:tcPr>
            <w:tcW w:w="1161" w:type="pct"/>
            <w:tcBorders>
              <w:top w:val="single" w:color="auto" w:sz="2" w:space="0"/>
            </w:tcBorders>
            <w:vAlign w:val="center"/>
          </w:tcPr>
          <w:p>
            <w:pPr>
              <w:spacing w:line="240" w:lineRule="atLeast"/>
              <w:jc w:val="center"/>
              <w:rPr>
                <w:rFonts w:ascii="Arial" w:hAnsi="Arial"/>
                <w:szCs w:val="21"/>
              </w:rPr>
            </w:pPr>
            <w:r>
              <w:rPr>
                <w:rFonts w:hint="eastAsia" w:ascii="Arial" w:hAnsi="Arial"/>
                <w:szCs w:val="21"/>
              </w:rPr>
              <w:t>JHGZ-HXCG</w:t>
            </w:r>
          </w:p>
        </w:tc>
        <w:tc>
          <w:tcPr>
            <w:tcW w:w="3092" w:type="pct"/>
            <w:tcBorders>
              <w:top w:val="single" w:color="auto" w:sz="2" w:space="0"/>
            </w:tcBorders>
            <w:vAlign w:val="center"/>
          </w:tcPr>
          <w:p>
            <w:pPr>
              <w:spacing w:line="240" w:lineRule="atLeast"/>
              <w:jc w:val="left"/>
              <w:rPr>
                <w:rFonts w:ascii="Arial" w:hAnsi="Arial"/>
                <w:szCs w:val="21"/>
              </w:rPr>
            </w:pPr>
            <w:r>
              <w:rPr>
                <w:rFonts w:hint="eastAsia" w:ascii="Arial" w:hAnsi="Arial"/>
                <w:szCs w:val="21"/>
              </w:rPr>
              <w:t>立项以来本课题取得核心研究成果一览表</w:t>
            </w:r>
          </w:p>
        </w:tc>
        <w:tc>
          <w:tcPr>
            <w:tcW w:w="748" w:type="pct"/>
            <w:tcBorders>
              <w:top w:val="single" w:color="auto" w:sz="2" w:space="0"/>
            </w:tcBorders>
            <w:vAlign w:val="center"/>
          </w:tcPr>
          <w:p>
            <w:pPr>
              <w:jc w:val="center"/>
              <w:rPr>
                <w:rFonts w:ascii="Arial" w:hAnsi="Arial"/>
                <w:szCs w:val="21"/>
              </w:rPr>
            </w:pPr>
            <w:r>
              <w:rPr>
                <w:rFonts w:ascii="Arial" w:hAnsi="Arial"/>
                <w:szCs w:val="21"/>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blHeader/>
        </w:trPr>
        <w:tc>
          <w:tcPr>
            <w:tcW w:w="1161" w:type="pct"/>
            <w:vAlign w:val="center"/>
          </w:tcPr>
          <w:p>
            <w:pPr>
              <w:spacing w:line="240" w:lineRule="atLeast"/>
              <w:jc w:val="center"/>
              <w:rPr>
                <w:rFonts w:ascii="Arial" w:hAnsi="Arial"/>
                <w:szCs w:val="21"/>
              </w:rPr>
            </w:pPr>
            <w:r>
              <w:rPr>
                <w:rFonts w:ascii="Arial" w:hAnsi="Arial"/>
                <w:szCs w:val="21"/>
              </w:rPr>
              <w:t>JHGZ-KT</w:t>
            </w:r>
          </w:p>
        </w:tc>
        <w:tc>
          <w:tcPr>
            <w:tcW w:w="3092" w:type="pct"/>
            <w:vAlign w:val="center"/>
          </w:tcPr>
          <w:p>
            <w:pPr>
              <w:spacing w:line="240" w:lineRule="atLeast"/>
              <w:jc w:val="left"/>
              <w:rPr>
                <w:rFonts w:ascii="Arial" w:hAnsi="Arial"/>
                <w:szCs w:val="21"/>
              </w:rPr>
            </w:pPr>
            <w:r>
              <w:rPr>
                <w:rFonts w:hint="eastAsia" w:ascii="Arial" w:hAnsi="Arial"/>
                <w:szCs w:val="21"/>
              </w:rPr>
              <w:t>结题后依据本课题研究开展的研究项目/课题一览表</w:t>
            </w:r>
          </w:p>
        </w:tc>
        <w:tc>
          <w:tcPr>
            <w:tcW w:w="748" w:type="pct"/>
            <w:vAlign w:val="center"/>
          </w:tcPr>
          <w:p>
            <w:pPr>
              <w:jc w:val="center"/>
              <w:rPr>
                <w:rFonts w:ascii="Arial" w:hAnsi="Arial"/>
                <w:szCs w:val="21"/>
              </w:rPr>
            </w:pPr>
            <w:r>
              <w:rPr>
                <w:rFonts w:ascii="Arial" w:hAnsi="Arial"/>
                <w:szCs w:val="21"/>
              </w:rPr>
              <w:t>9</w:t>
            </w:r>
          </w:p>
        </w:tc>
      </w:tr>
    </w:tbl>
    <w:p>
      <w:pPr>
        <w:rPr>
          <w:rFonts w:ascii="Arial" w:hAnsi="Arial"/>
        </w:rPr>
      </w:pPr>
    </w:p>
    <w:p>
      <w:pPr>
        <w:spacing w:line="360" w:lineRule="auto"/>
        <w:jc w:val="left"/>
        <w:rPr>
          <w:rFonts w:ascii="Arial" w:hAnsi="Arial"/>
        </w:rPr>
      </w:pPr>
    </w:p>
    <w:p>
      <w:pPr>
        <w:ind w:firstLine="420"/>
        <w:jc w:val="left"/>
        <w:rPr>
          <w:rFonts w:ascii="Arial" w:hAnsi="Arial"/>
        </w:rPr>
      </w:pPr>
      <w:r>
        <w:rPr>
          <w:rFonts w:ascii="Arial" w:hAnsi="Arial"/>
        </w:rPr>
        <w:br w:type="page"/>
      </w:r>
    </w:p>
    <w:tbl>
      <w:tblPr>
        <w:tblStyle w:val="38"/>
        <w:tblW w:w="0" w:type="auto"/>
        <w:jc w:val="center"/>
        <w:tblLayout w:type="fixed"/>
        <w:tblCellMar>
          <w:top w:w="0" w:type="dxa"/>
          <w:left w:w="28" w:type="dxa"/>
          <w:bottom w:w="0" w:type="dxa"/>
          <w:right w:w="28" w:type="dxa"/>
        </w:tblCellMar>
      </w:tblPr>
      <w:tblGrid>
        <w:gridCol w:w="2311"/>
        <w:gridCol w:w="582"/>
        <w:gridCol w:w="620"/>
        <w:gridCol w:w="1424"/>
        <w:gridCol w:w="1134"/>
        <w:gridCol w:w="708"/>
        <w:gridCol w:w="451"/>
        <w:gridCol w:w="2132"/>
      </w:tblGrid>
      <w:tr>
        <w:tblPrEx>
          <w:tblCellMar>
            <w:top w:w="0" w:type="dxa"/>
            <w:left w:w="28" w:type="dxa"/>
            <w:bottom w:w="0" w:type="dxa"/>
            <w:right w:w="28" w:type="dxa"/>
          </w:tblCellMar>
        </w:tblPrEx>
        <w:trPr>
          <w:trHeight w:val="19" w:hRule="atLeast"/>
          <w:jc w:val="center"/>
        </w:trPr>
        <w:tc>
          <w:tcPr>
            <w:tcW w:w="7230" w:type="dxa"/>
            <w:gridSpan w:val="7"/>
            <w:vAlign w:val="center"/>
          </w:tcPr>
          <w:p>
            <w:pPr>
              <w:pStyle w:val="2"/>
              <w:adjustRightInd w:val="0"/>
              <w:spacing w:before="120" w:after="40" w:line="240" w:lineRule="auto"/>
              <w:jc w:val="center"/>
              <w:textAlignment w:val="baseline"/>
              <w:rPr>
                <w:rFonts w:ascii="Arial" w:hAnsi="Arial"/>
                <w:sz w:val="38"/>
              </w:rPr>
            </w:pPr>
            <w:r>
              <w:rPr>
                <w:rFonts w:hint="eastAsia" w:ascii="Arial" w:hAnsi="Arial" w:eastAsia="黑体"/>
                <w:sz w:val="32"/>
              </w:rPr>
              <w:t xml:space="preserve"> </w:t>
            </w:r>
            <w:r>
              <w:rPr>
                <w:rFonts w:ascii="Arial" w:hAnsi="Arial" w:eastAsia="黑体"/>
                <w:sz w:val="32"/>
              </w:rPr>
              <w:t xml:space="preserve">  </w:t>
            </w:r>
            <w:bookmarkStart w:id="1" w:name="_Toc88728340"/>
            <w:r>
              <w:rPr>
                <w:rFonts w:hint="eastAsia" w:ascii="Arial" w:hAnsi="Arial" w:eastAsia="黑体"/>
                <w:sz w:val="32"/>
              </w:rPr>
              <w:t>表1</w:t>
            </w:r>
            <w:r>
              <w:rPr>
                <w:rFonts w:ascii="Arial" w:hAnsi="Arial" w:eastAsia="黑体"/>
                <w:sz w:val="32"/>
              </w:rPr>
              <w:t xml:space="preserve">  </w:t>
            </w:r>
            <w:r>
              <w:rPr>
                <w:rFonts w:hint="eastAsia" w:ascii="Arial" w:hAnsi="Arial" w:eastAsia="黑体"/>
                <w:sz w:val="32"/>
              </w:rPr>
              <w:t>项目</w:t>
            </w:r>
            <w:r>
              <w:rPr>
                <w:rFonts w:ascii="Arial" w:hAnsi="Arial" w:eastAsia="黑体"/>
                <w:sz w:val="32"/>
              </w:rPr>
              <w:t>（课题）基本</w:t>
            </w:r>
            <w:r>
              <w:rPr>
                <w:rFonts w:hint="eastAsia" w:ascii="Arial" w:hAnsi="Arial" w:eastAsia="黑体"/>
                <w:sz w:val="32"/>
              </w:rPr>
              <w:t>概况</w:t>
            </w:r>
            <w:bookmarkEnd w:id="1"/>
          </w:p>
        </w:tc>
        <w:tc>
          <w:tcPr>
            <w:tcW w:w="2132" w:type="dxa"/>
          </w:tcPr>
          <w:p>
            <w:pPr>
              <w:snapToGrid w:val="0"/>
              <w:rPr>
                <w:rFonts w:ascii="Arial" w:hAnsi="Arial"/>
                <w:sz w:val="15"/>
                <w:szCs w:val="15"/>
              </w:rPr>
            </w:pPr>
            <w:r>
              <w:rPr>
                <w:rFonts w:hint="eastAsia" w:ascii="Arial" w:hAnsi="Arial"/>
                <w:sz w:val="15"/>
                <w:szCs w:val="15"/>
              </w:rPr>
              <w:t>表</w:t>
            </w:r>
            <w:r>
              <w:rPr>
                <w:rFonts w:ascii="Arial" w:hAnsi="Arial"/>
                <w:sz w:val="15"/>
                <w:szCs w:val="15"/>
              </w:rPr>
              <w:t xml:space="preserve">    </w:t>
            </w:r>
            <w:r>
              <w:rPr>
                <w:rFonts w:hint="eastAsia" w:ascii="Arial" w:hAnsi="Arial"/>
                <w:sz w:val="15"/>
                <w:szCs w:val="15"/>
              </w:rPr>
              <w:t>号：</w:t>
            </w:r>
            <w:r>
              <w:rPr>
                <w:rFonts w:hint="eastAsia" w:ascii="Arial" w:hAnsi="Arial"/>
                <w:kern w:val="0"/>
                <w:sz w:val="15"/>
                <w:szCs w:val="15"/>
              </w:rPr>
              <w:t>J</w:t>
            </w:r>
            <w:r>
              <w:rPr>
                <w:rFonts w:ascii="Arial" w:hAnsi="Arial"/>
                <w:kern w:val="0"/>
                <w:sz w:val="15"/>
                <w:szCs w:val="15"/>
              </w:rPr>
              <w:t>HGZ-</w:t>
            </w:r>
            <w:r>
              <w:rPr>
                <w:rFonts w:ascii="Arial" w:hAnsi="Arial"/>
                <w:sz w:val="15"/>
                <w:szCs w:val="15"/>
              </w:rPr>
              <w:t>01</w:t>
            </w:r>
          </w:p>
          <w:p>
            <w:pPr>
              <w:snapToGrid w:val="0"/>
              <w:rPr>
                <w:rFonts w:ascii="Arial" w:hAnsi="Arial"/>
                <w:sz w:val="15"/>
                <w:szCs w:val="15"/>
              </w:rPr>
            </w:pPr>
            <w:r>
              <w:rPr>
                <w:rFonts w:hint="eastAsia" w:ascii="Arial" w:hAnsi="Arial"/>
                <w:sz w:val="15"/>
                <w:szCs w:val="15"/>
              </w:rPr>
              <w:t>制定机关：科学技术部</w:t>
            </w:r>
          </w:p>
          <w:p>
            <w:pPr>
              <w:snapToGrid w:val="0"/>
              <w:rPr>
                <w:rFonts w:ascii="Arial" w:hAnsi="Arial"/>
                <w:sz w:val="15"/>
                <w:szCs w:val="15"/>
              </w:rPr>
            </w:pPr>
            <w:r>
              <w:rPr>
                <w:rFonts w:hint="eastAsia" w:ascii="Arial" w:hAnsi="Arial"/>
                <w:sz w:val="15"/>
                <w:szCs w:val="15"/>
              </w:rPr>
              <w:t>批准机关：国家统计局</w:t>
            </w:r>
          </w:p>
          <w:p>
            <w:pPr>
              <w:snapToGrid w:val="0"/>
              <w:jc w:val="left"/>
              <w:rPr>
                <w:rFonts w:ascii="Arial" w:hAnsi="Arial"/>
                <w:sz w:val="15"/>
                <w:szCs w:val="15"/>
              </w:rPr>
            </w:pPr>
            <w:r>
              <w:rPr>
                <w:rFonts w:hint="eastAsia" w:ascii="Arial" w:hAnsi="Arial"/>
                <w:sz w:val="15"/>
                <w:szCs w:val="15"/>
              </w:rPr>
              <w:t>批准文号：国</w:t>
            </w:r>
            <w:r>
              <w:rPr>
                <w:rFonts w:ascii="Arial" w:hAnsi="Arial"/>
                <w:sz w:val="15"/>
                <w:szCs w:val="15"/>
              </w:rPr>
              <w:t>统</w:t>
            </w:r>
            <w:r>
              <w:rPr>
                <w:rFonts w:hint="eastAsia" w:ascii="Arial" w:hAnsi="Arial"/>
                <w:spacing w:val="-30"/>
                <w:kern w:val="0"/>
                <w:sz w:val="15"/>
                <w:szCs w:val="15"/>
              </w:rPr>
              <w:t>制</w:t>
            </w:r>
            <w:r>
              <w:rPr>
                <w:rFonts w:hint="eastAsia" w:ascii="Arial" w:hAnsi="Arial"/>
                <w:sz w:val="15"/>
                <w:szCs w:val="15"/>
              </w:rPr>
              <w:t>〔2022</w:t>
            </w:r>
            <w:r>
              <w:rPr>
                <w:rFonts w:hint="eastAsia" w:ascii="Arial" w:hAnsi="Arial"/>
                <w:spacing w:val="-30"/>
                <w:kern w:val="0"/>
                <w:sz w:val="15"/>
                <w:szCs w:val="15"/>
              </w:rPr>
              <w:t>〕</w:t>
            </w:r>
            <w:r>
              <w:rPr>
                <w:rFonts w:ascii="Arial" w:hAnsi="Arial"/>
                <w:sz w:val="15"/>
                <w:szCs w:val="15"/>
              </w:rPr>
              <w:t>11</w:t>
            </w:r>
            <w:r>
              <w:rPr>
                <w:rFonts w:hint="eastAsia" w:ascii="Arial" w:hAnsi="Arial"/>
                <w:sz w:val="15"/>
                <w:szCs w:val="15"/>
              </w:rPr>
              <w:t>号</w:t>
            </w:r>
          </w:p>
          <w:p>
            <w:pPr>
              <w:snapToGrid w:val="0"/>
              <w:rPr>
                <w:rFonts w:ascii="Arial" w:hAnsi="Arial"/>
                <w:sz w:val="15"/>
                <w:szCs w:val="15"/>
              </w:rPr>
            </w:pPr>
            <w:r>
              <w:rPr>
                <w:rFonts w:hint="eastAsia" w:ascii="Arial" w:hAnsi="Arial"/>
                <w:sz w:val="15"/>
                <w:szCs w:val="15"/>
              </w:rPr>
              <w:t>有效期至：</w:t>
            </w:r>
            <w:r>
              <w:rPr>
                <w:rFonts w:ascii="Arial" w:hAnsi="Arial"/>
                <w:sz w:val="15"/>
                <w:szCs w:val="15"/>
              </w:rPr>
              <w:t xml:space="preserve">2025年 1 </w:t>
            </w:r>
            <w:r>
              <w:rPr>
                <w:rFonts w:hint="eastAsia" w:ascii="Arial" w:hAnsi="Arial"/>
                <w:sz w:val="15"/>
                <w:szCs w:val="15"/>
              </w:rPr>
              <w:t>月</w:t>
            </w:r>
          </w:p>
        </w:tc>
      </w:tr>
      <w:tr>
        <w:tblPrEx>
          <w:tblCellMar>
            <w:top w:w="0" w:type="dxa"/>
            <w:left w:w="28" w:type="dxa"/>
            <w:bottom w:w="0" w:type="dxa"/>
            <w:right w:w="28" w:type="dxa"/>
          </w:tblCellMar>
        </w:tblPrEx>
        <w:trPr>
          <w:trHeight w:val="57" w:hRule="atLeast"/>
          <w:jc w:val="center"/>
        </w:trPr>
        <w:tc>
          <w:tcPr>
            <w:tcW w:w="2311"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textAlignment w:val="baseline"/>
              <w:rPr>
                <w:rFonts w:ascii="Arial" w:hAnsi="Arial"/>
                <w:kern w:val="0"/>
                <w:sz w:val="18"/>
                <w:szCs w:val="18"/>
              </w:rPr>
            </w:pPr>
            <w:r>
              <w:rPr>
                <w:rFonts w:hint="eastAsia" w:ascii="Arial" w:hAnsi="Arial"/>
                <w:kern w:val="0"/>
                <w:sz w:val="18"/>
                <w:szCs w:val="18"/>
              </w:rPr>
              <w:t>项目</w:t>
            </w:r>
            <w:r>
              <w:rPr>
                <w:rFonts w:ascii="Arial" w:hAnsi="Arial"/>
                <w:kern w:val="0"/>
                <w:sz w:val="18"/>
                <w:szCs w:val="18"/>
              </w:rPr>
              <w:t>名称</w:t>
            </w:r>
          </w:p>
        </w:tc>
        <w:tc>
          <w:tcPr>
            <w:tcW w:w="582"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jc w:val="center"/>
              <w:textAlignment w:val="baseline"/>
              <w:rPr>
                <w:rFonts w:ascii="Arial" w:hAnsi="Arial"/>
                <w:kern w:val="0"/>
                <w:sz w:val="18"/>
                <w:szCs w:val="18"/>
              </w:rPr>
            </w:pPr>
            <w:r>
              <w:rPr>
                <w:rFonts w:hint="eastAsia" w:ascii="Arial" w:hAnsi="Arial"/>
                <w:kern w:val="0"/>
                <w:sz w:val="18"/>
                <w:szCs w:val="18"/>
              </w:rPr>
              <w:t>AA01</w:t>
            </w:r>
          </w:p>
        </w:tc>
        <w:tc>
          <w:tcPr>
            <w:tcW w:w="6469" w:type="dxa"/>
            <w:gridSpan w:val="6"/>
            <w:tcBorders>
              <w:top w:val="single" w:color="auto" w:sz="6" w:space="0"/>
              <w:left w:val="single" w:color="auto" w:sz="6" w:space="0"/>
              <w:bottom w:val="single" w:color="auto" w:sz="6" w:space="0"/>
              <w:right w:val="single" w:color="auto" w:sz="6" w:space="0"/>
            </w:tcBorders>
          </w:tcPr>
          <w:p>
            <w:pPr>
              <w:adjustRightInd w:val="0"/>
              <w:spacing w:before="48" w:beforeLines="20" w:after="48" w:afterLines="20" w:line="280" w:lineRule="exact"/>
              <w:textAlignment w:val="baseline"/>
              <w:rPr>
                <w:rFonts w:ascii="Arial" w:hAnsi="Arial"/>
                <w:kern w:val="0"/>
                <w:sz w:val="18"/>
                <w:szCs w:val="18"/>
              </w:rPr>
            </w:pPr>
          </w:p>
        </w:tc>
      </w:tr>
      <w:tr>
        <w:tblPrEx>
          <w:tblCellMar>
            <w:top w:w="0" w:type="dxa"/>
            <w:left w:w="28" w:type="dxa"/>
            <w:bottom w:w="0" w:type="dxa"/>
            <w:right w:w="28" w:type="dxa"/>
          </w:tblCellMar>
        </w:tblPrEx>
        <w:trPr>
          <w:trHeight w:val="57" w:hRule="atLeast"/>
          <w:jc w:val="center"/>
        </w:trPr>
        <w:tc>
          <w:tcPr>
            <w:tcW w:w="2311"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textAlignment w:val="baseline"/>
              <w:rPr>
                <w:rFonts w:ascii="Arial" w:hAnsi="Arial"/>
                <w:kern w:val="0"/>
                <w:sz w:val="18"/>
                <w:szCs w:val="18"/>
              </w:rPr>
            </w:pPr>
            <w:r>
              <w:rPr>
                <w:rFonts w:hint="eastAsia" w:ascii="Arial" w:hAnsi="Arial"/>
                <w:kern w:val="0"/>
                <w:sz w:val="18"/>
                <w:szCs w:val="18"/>
              </w:rPr>
              <w:t>项目承担单位</w:t>
            </w:r>
          </w:p>
        </w:tc>
        <w:tc>
          <w:tcPr>
            <w:tcW w:w="582"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jc w:val="center"/>
              <w:textAlignment w:val="baseline"/>
              <w:rPr>
                <w:rFonts w:ascii="Arial" w:hAnsi="Arial"/>
                <w:kern w:val="0"/>
                <w:sz w:val="18"/>
                <w:szCs w:val="18"/>
              </w:rPr>
            </w:pPr>
            <w:r>
              <w:rPr>
                <w:rFonts w:ascii="Arial" w:hAnsi="Arial"/>
                <w:kern w:val="0"/>
                <w:sz w:val="18"/>
                <w:szCs w:val="18"/>
              </w:rPr>
              <w:t>AA02</w:t>
            </w:r>
          </w:p>
        </w:tc>
        <w:tc>
          <w:tcPr>
            <w:tcW w:w="6469" w:type="dxa"/>
            <w:gridSpan w:val="6"/>
            <w:tcBorders>
              <w:top w:val="single" w:color="auto" w:sz="6" w:space="0"/>
              <w:left w:val="single" w:color="auto" w:sz="6" w:space="0"/>
              <w:bottom w:val="single" w:color="auto" w:sz="6" w:space="0"/>
              <w:right w:val="single" w:color="auto" w:sz="6" w:space="0"/>
            </w:tcBorders>
          </w:tcPr>
          <w:p>
            <w:pPr>
              <w:adjustRightInd w:val="0"/>
              <w:spacing w:before="48" w:beforeLines="20" w:after="48" w:afterLines="20" w:line="280" w:lineRule="exact"/>
              <w:textAlignment w:val="baseline"/>
              <w:rPr>
                <w:rFonts w:ascii="Arial" w:hAnsi="Arial"/>
                <w:kern w:val="0"/>
                <w:sz w:val="18"/>
                <w:szCs w:val="18"/>
              </w:rPr>
            </w:pPr>
          </w:p>
        </w:tc>
      </w:tr>
      <w:tr>
        <w:tblPrEx>
          <w:tblCellMar>
            <w:top w:w="0" w:type="dxa"/>
            <w:left w:w="28" w:type="dxa"/>
            <w:bottom w:w="0" w:type="dxa"/>
            <w:right w:w="28" w:type="dxa"/>
          </w:tblCellMar>
        </w:tblPrEx>
        <w:trPr>
          <w:trHeight w:val="57" w:hRule="atLeast"/>
          <w:jc w:val="center"/>
        </w:trPr>
        <w:tc>
          <w:tcPr>
            <w:tcW w:w="2311"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textAlignment w:val="baseline"/>
              <w:rPr>
                <w:rFonts w:ascii="Arial" w:hAnsi="Arial"/>
                <w:kern w:val="0"/>
                <w:sz w:val="18"/>
                <w:szCs w:val="18"/>
              </w:rPr>
            </w:pPr>
            <w:r>
              <w:rPr>
                <w:rFonts w:hint="eastAsia" w:ascii="Arial" w:hAnsi="Arial"/>
                <w:kern w:val="0"/>
                <w:sz w:val="18"/>
                <w:szCs w:val="18"/>
              </w:rPr>
              <w:t>课题</w:t>
            </w:r>
            <w:r>
              <w:rPr>
                <w:rFonts w:ascii="Arial" w:hAnsi="Arial"/>
                <w:kern w:val="0"/>
                <w:sz w:val="18"/>
                <w:szCs w:val="18"/>
              </w:rPr>
              <w:t>编号</w:t>
            </w:r>
          </w:p>
        </w:tc>
        <w:tc>
          <w:tcPr>
            <w:tcW w:w="582"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jc w:val="center"/>
              <w:textAlignment w:val="baseline"/>
              <w:rPr>
                <w:rFonts w:ascii="Arial" w:hAnsi="Arial"/>
                <w:kern w:val="0"/>
                <w:sz w:val="18"/>
                <w:szCs w:val="18"/>
              </w:rPr>
            </w:pPr>
            <w:r>
              <w:rPr>
                <w:rFonts w:ascii="Arial" w:hAnsi="Arial"/>
                <w:kern w:val="0"/>
                <w:sz w:val="18"/>
                <w:szCs w:val="18"/>
              </w:rPr>
              <w:t>AA11</w:t>
            </w:r>
          </w:p>
        </w:tc>
        <w:tc>
          <w:tcPr>
            <w:tcW w:w="6469" w:type="dxa"/>
            <w:gridSpan w:val="6"/>
            <w:tcBorders>
              <w:top w:val="single" w:color="auto" w:sz="6" w:space="0"/>
              <w:left w:val="single" w:color="auto" w:sz="6" w:space="0"/>
              <w:bottom w:val="single" w:color="auto" w:sz="6" w:space="0"/>
              <w:right w:val="single" w:color="auto" w:sz="6" w:space="0"/>
            </w:tcBorders>
          </w:tcPr>
          <w:p>
            <w:pPr>
              <w:adjustRightInd w:val="0"/>
              <w:spacing w:before="48" w:beforeLines="20" w:after="48" w:afterLines="20" w:line="280" w:lineRule="exact"/>
              <w:textAlignment w:val="baseline"/>
              <w:rPr>
                <w:rFonts w:ascii="Arial" w:hAnsi="Arial"/>
                <w:kern w:val="0"/>
                <w:sz w:val="18"/>
                <w:szCs w:val="18"/>
              </w:rPr>
            </w:pPr>
          </w:p>
        </w:tc>
      </w:tr>
      <w:tr>
        <w:tblPrEx>
          <w:tblCellMar>
            <w:top w:w="0" w:type="dxa"/>
            <w:left w:w="28" w:type="dxa"/>
            <w:bottom w:w="0" w:type="dxa"/>
            <w:right w:w="28" w:type="dxa"/>
          </w:tblCellMar>
        </w:tblPrEx>
        <w:trPr>
          <w:trHeight w:val="57" w:hRule="atLeast"/>
          <w:jc w:val="center"/>
        </w:trPr>
        <w:tc>
          <w:tcPr>
            <w:tcW w:w="2311"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textAlignment w:val="baseline"/>
              <w:rPr>
                <w:rFonts w:ascii="Arial" w:hAnsi="Arial"/>
                <w:kern w:val="0"/>
                <w:sz w:val="18"/>
                <w:szCs w:val="18"/>
              </w:rPr>
            </w:pPr>
            <w:r>
              <w:rPr>
                <w:rFonts w:hint="eastAsia" w:ascii="Arial" w:hAnsi="Arial"/>
                <w:kern w:val="0"/>
                <w:sz w:val="18"/>
                <w:szCs w:val="18"/>
              </w:rPr>
              <w:t>课题</w:t>
            </w:r>
            <w:r>
              <w:rPr>
                <w:rFonts w:ascii="Arial" w:hAnsi="Arial"/>
                <w:kern w:val="0"/>
                <w:sz w:val="18"/>
                <w:szCs w:val="18"/>
              </w:rPr>
              <w:t>名称</w:t>
            </w:r>
          </w:p>
        </w:tc>
        <w:tc>
          <w:tcPr>
            <w:tcW w:w="582"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jc w:val="center"/>
              <w:textAlignment w:val="baseline"/>
              <w:rPr>
                <w:rFonts w:ascii="Arial" w:hAnsi="Arial"/>
                <w:kern w:val="0"/>
                <w:sz w:val="18"/>
                <w:szCs w:val="18"/>
              </w:rPr>
            </w:pPr>
            <w:r>
              <w:rPr>
                <w:rFonts w:ascii="Arial" w:hAnsi="Arial"/>
                <w:kern w:val="0"/>
                <w:sz w:val="18"/>
                <w:szCs w:val="18"/>
              </w:rPr>
              <w:t>AA12</w:t>
            </w:r>
          </w:p>
        </w:tc>
        <w:tc>
          <w:tcPr>
            <w:tcW w:w="6469" w:type="dxa"/>
            <w:gridSpan w:val="6"/>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jc w:val="center"/>
              <w:textAlignment w:val="baseline"/>
              <w:rPr>
                <w:rFonts w:ascii="Arial" w:hAnsi="Arial"/>
                <w:kern w:val="0"/>
                <w:sz w:val="18"/>
                <w:szCs w:val="18"/>
              </w:rPr>
            </w:pPr>
          </w:p>
        </w:tc>
      </w:tr>
      <w:tr>
        <w:tblPrEx>
          <w:tblCellMar>
            <w:top w:w="0" w:type="dxa"/>
            <w:left w:w="28" w:type="dxa"/>
            <w:bottom w:w="0" w:type="dxa"/>
            <w:right w:w="28" w:type="dxa"/>
          </w:tblCellMar>
        </w:tblPrEx>
        <w:trPr>
          <w:trHeight w:val="57" w:hRule="atLeast"/>
          <w:jc w:val="center"/>
        </w:trPr>
        <w:tc>
          <w:tcPr>
            <w:tcW w:w="2311"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textAlignment w:val="baseline"/>
              <w:rPr>
                <w:rFonts w:ascii="Arial" w:hAnsi="Arial"/>
                <w:kern w:val="0"/>
                <w:sz w:val="18"/>
                <w:szCs w:val="18"/>
              </w:rPr>
            </w:pPr>
            <w:r>
              <w:rPr>
                <w:rFonts w:hint="eastAsia" w:ascii="Arial" w:hAnsi="Arial"/>
                <w:kern w:val="0"/>
                <w:sz w:val="18"/>
                <w:szCs w:val="18"/>
              </w:rPr>
              <w:t>课题</w:t>
            </w:r>
            <w:r>
              <w:rPr>
                <w:rFonts w:ascii="Arial" w:hAnsi="Arial"/>
                <w:kern w:val="0"/>
                <w:sz w:val="18"/>
                <w:szCs w:val="18"/>
              </w:rPr>
              <w:t>计划类别</w:t>
            </w:r>
          </w:p>
        </w:tc>
        <w:tc>
          <w:tcPr>
            <w:tcW w:w="582"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jc w:val="center"/>
              <w:textAlignment w:val="baseline"/>
              <w:rPr>
                <w:rFonts w:ascii="Arial" w:hAnsi="Arial"/>
                <w:kern w:val="0"/>
                <w:sz w:val="18"/>
                <w:szCs w:val="18"/>
              </w:rPr>
            </w:pPr>
            <w:r>
              <w:rPr>
                <w:rFonts w:hint="eastAsia" w:ascii="Arial" w:hAnsi="Arial"/>
                <w:kern w:val="0"/>
                <w:sz w:val="18"/>
                <w:szCs w:val="18"/>
              </w:rPr>
              <w:t>AA</w:t>
            </w:r>
            <w:r>
              <w:rPr>
                <w:rFonts w:ascii="Arial" w:hAnsi="Arial"/>
                <w:kern w:val="0"/>
                <w:sz w:val="18"/>
                <w:szCs w:val="18"/>
              </w:rPr>
              <w:t>13</w:t>
            </w:r>
          </w:p>
        </w:tc>
        <w:tc>
          <w:tcPr>
            <w:tcW w:w="620" w:type="dxa"/>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textAlignment w:val="baseline"/>
              <w:rPr>
                <w:rFonts w:ascii="Arial" w:hAnsi="Arial"/>
                <w:kern w:val="0"/>
                <w:sz w:val="18"/>
                <w:szCs w:val="18"/>
              </w:rPr>
            </w:pPr>
          </w:p>
        </w:tc>
        <w:tc>
          <w:tcPr>
            <w:tcW w:w="5849" w:type="dxa"/>
            <w:gridSpan w:val="5"/>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textAlignment w:val="baseline"/>
              <w:rPr>
                <w:rFonts w:ascii="Arial" w:hAnsi="Arial"/>
                <w:kern w:val="0"/>
                <w:sz w:val="18"/>
                <w:szCs w:val="18"/>
              </w:rPr>
            </w:pPr>
            <w:r>
              <w:rPr>
                <w:rFonts w:hint="eastAsia" w:ascii="Arial" w:hAnsi="Arial"/>
                <w:kern w:val="0"/>
                <w:sz w:val="18"/>
                <w:szCs w:val="18"/>
              </w:rPr>
              <w:t>1.国家科技</w:t>
            </w:r>
            <w:r>
              <w:rPr>
                <w:rFonts w:ascii="Arial" w:hAnsi="Arial"/>
                <w:kern w:val="0"/>
                <w:sz w:val="18"/>
                <w:szCs w:val="18"/>
              </w:rPr>
              <w:t>重大</w:t>
            </w:r>
            <w:r>
              <w:rPr>
                <w:rFonts w:hint="eastAsia" w:ascii="Arial" w:hAnsi="Arial"/>
                <w:kern w:val="0"/>
                <w:sz w:val="18"/>
                <w:szCs w:val="18"/>
              </w:rPr>
              <w:t>专项 2.重点</w:t>
            </w:r>
            <w:r>
              <w:rPr>
                <w:rFonts w:ascii="Arial" w:hAnsi="Arial"/>
                <w:kern w:val="0"/>
                <w:sz w:val="18"/>
                <w:szCs w:val="18"/>
              </w:rPr>
              <w:t>研发计划</w:t>
            </w:r>
            <w:r>
              <w:rPr>
                <w:rFonts w:hint="eastAsia" w:ascii="Arial" w:hAnsi="Arial"/>
                <w:kern w:val="0"/>
                <w:sz w:val="18"/>
                <w:szCs w:val="18"/>
              </w:rPr>
              <w:t xml:space="preserve"> 3.其他计划</w:t>
            </w:r>
          </w:p>
        </w:tc>
      </w:tr>
      <w:tr>
        <w:tblPrEx>
          <w:tblCellMar>
            <w:top w:w="0" w:type="dxa"/>
            <w:left w:w="28" w:type="dxa"/>
            <w:bottom w:w="0" w:type="dxa"/>
            <w:right w:w="28" w:type="dxa"/>
          </w:tblCellMar>
        </w:tblPrEx>
        <w:trPr>
          <w:trHeight w:val="57" w:hRule="atLeast"/>
          <w:jc w:val="center"/>
        </w:trPr>
        <w:tc>
          <w:tcPr>
            <w:tcW w:w="2311"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textAlignment w:val="baseline"/>
              <w:rPr>
                <w:rFonts w:ascii="Arial" w:hAnsi="Arial"/>
                <w:kern w:val="0"/>
                <w:sz w:val="18"/>
                <w:szCs w:val="18"/>
              </w:rPr>
            </w:pPr>
            <w:r>
              <w:rPr>
                <w:rFonts w:hint="eastAsia" w:ascii="Arial" w:hAnsi="Arial"/>
                <w:kern w:val="0"/>
                <w:sz w:val="18"/>
                <w:szCs w:val="18"/>
              </w:rPr>
              <w:t>课题承担单位详细名称</w:t>
            </w:r>
          </w:p>
        </w:tc>
        <w:tc>
          <w:tcPr>
            <w:tcW w:w="582"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jc w:val="center"/>
              <w:textAlignment w:val="baseline"/>
              <w:rPr>
                <w:rFonts w:ascii="Arial" w:hAnsi="Arial"/>
                <w:kern w:val="0"/>
                <w:sz w:val="18"/>
                <w:szCs w:val="18"/>
              </w:rPr>
            </w:pPr>
            <w:r>
              <w:rPr>
                <w:rFonts w:hint="eastAsia" w:ascii="Arial" w:hAnsi="Arial"/>
                <w:kern w:val="0"/>
                <w:sz w:val="18"/>
                <w:szCs w:val="18"/>
              </w:rPr>
              <w:t>A</w:t>
            </w:r>
            <w:r>
              <w:rPr>
                <w:rFonts w:ascii="Arial" w:hAnsi="Arial"/>
                <w:kern w:val="0"/>
                <w:sz w:val="18"/>
                <w:szCs w:val="18"/>
              </w:rPr>
              <w:t>A21</w:t>
            </w:r>
          </w:p>
        </w:tc>
        <w:tc>
          <w:tcPr>
            <w:tcW w:w="6469" w:type="dxa"/>
            <w:gridSpan w:val="6"/>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jc w:val="center"/>
              <w:textAlignment w:val="baseline"/>
              <w:rPr>
                <w:rFonts w:ascii="Arial" w:hAnsi="Arial"/>
                <w:kern w:val="0"/>
                <w:sz w:val="18"/>
                <w:szCs w:val="18"/>
              </w:rPr>
            </w:pPr>
          </w:p>
        </w:tc>
      </w:tr>
      <w:tr>
        <w:tblPrEx>
          <w:tblCellMar>
            <w:top w:w="0" w:type="dxa"/>
            <w:left w:w="28" w:type="dxa"/>
            <w:bottom w:w="0" w:type="dxa"/>
            <w:right w:w="28" w:type="dxa"/>
          </w:tblCellMar>
        </w:tblPrEx>
        <w:trPr>
          <w:trHeight w:val="57" w:hRule="atLeast"/>
          <w:jc w:val="center"/>
        </w:trPr>
        <w:tc>
          <w:tcPr>
            <w:tcW w:w="2311"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textAlignment w:val="baseline"/>
              <w:rPr>
                <w:rFonts w:ascii="Arial" w:hAnsi="Arial"/>
                <w:kern w:val="0"/>
                <w:sz w:val="18"/>
                <w:szCs w:val="18"/>
              </w:rPr>
            </w:pPr>
            <w:r>
              <w:rPr>
                <w:rFonts w:hint="eastAsia" w:ascii="Arial" w:hAnsi="Arial"/>
                <w:kern w:val="0"/>
                <w:sz w:val="18"/>
                <w:szCs w:val="18"/>
              </w:rPr>
              <w:t>课题负责人</w:t>
            </w:r>
          </w:p>
        </w:tc>
        <w:tc>
          <w:tcPr>
            <w:tcW w:w="582"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jc w:val="center"/>
              <w:textAlignment w:val="baseline"/>
              <w:rPr>
                <w:rFonts w:ascii="Arial" w:hAnsi="Arial"/>
                <w:kern w:val="0"/>
                <w:sz w:val="18"/>
                <w:szCs w:val="18"/>
              </w:rPr>
            </w:pPr>
            <w:r>
              <w:rPr>
                <w:rFonts w:ascii="Arial" w:hAnsi="Arial"/>
                <w:kern w:val="0"/>
                <w:sz w:val="18"/>
                <w:szCs w:val="18"/>
              </w:rPr>
              <w:t>AA22</w:t>
            </w:r>
          </w:p>
        </w:tc>
        <w:tc>
          <w:tcPr>
            <w:tcW w:w="6469" w:type="dxa"/>
            <w:gridSpan w:val="6"/>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jc w:val="center"/>
              <w:textAlignment w:val="baseline"/>
              <w:rPr>
                <w:rFonts w:ascii="Arial" w:hAnsi="Arial"/>
                <w:kern w:val="0"/>
                <w:sz w:val="18"/>
                <w:szCs w:val="18"/>
              </w:rPr>
            </w:pPr>
          </w:p>
        </w:tc>
      </w:tr>
      <w:tr>
        <w:tblPrEx>
          <w:tblCellMar>
            <w:top w:w="0" w:type="dxa"/>
            <w:left w:w="28" w:type="dxa"/>
            <w:bottom w:w="0" w:type="dxa"/>
            <w:right w:w="28" w:type="dxa"/>
          </w:tblCellMar>
        </w:tblPrEx>
        <w:trPr>
          <w:trHeight w:val="57" w:hRule="atLeast"/>
          <w:jc w:val="center"/>
        </w:trPr>
        <w:tc>
          <w:tcPr>
            <w:tcW w:w="2311"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textAlignment w:val="baseline"/>
              <w:rPr>
                <w:rFonts w:ascii="Arial" w:hAnsi="Arial"/>
                <w:kern w:val="0"/>
                <w:sz w:val="18"/>
                <w:szCs w:val="18"/>
              </w:rPr>
            </w:pPr>
            <w:r>
              <w:rPr>
                <w:rFonts w:hint="eastAsia" w:ascii="Arial" w:hAnsi="Arial"/>
                <w:kern w:val="0"/>
                <w:sz w:val="18"/>
                <w:szCs w:val="18"/>
              </w:rPr>
              <w:t>课题结题时间</w:t>
            </w:r>
          </w:p>
        </w:tc>
        <w:tc>
          <w:tcPr>
            <w:tcW w:w="582"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jc w:val="center"/>
              <w:textAlignment w:val="baseline"/>
              <w:rPr>
                <w:rFonts w:ascii="Arial" w:hAnsi="Arial"/>
                <w:kern w:val="0"/>
                <w:sz w:val="18"/>
                <w:szCs w:val="18"/>
              </w:rPr>
            </w:pPr>
            <w:r>
              <w:rPr>
                <w:rFonts w:hint="eastAsia" w:ascii="Arial" w:hAnsi="Arial"/>
                <w:kern w:val="0"/>
                <w:sz w:val="18"/>
                <w:szCs w:val="18"/>
              </w:rPr>
              <w:t>AA</w:t>
            </w:r>
            <w:r>
              <w:rPr>
                <w:rFonts w:ascii="Arial" w:hAnsi="Arial"/>
                <w:kern w:val="0"/>
                <w:sz w:val="18"/>
                <w:szCs w:val="18"/>
              </w:rPr>
              <w:t>23</w:t>
            </w:r>
          </w:p>
        </w:tc>
        <w:tc>
          <w:tcPr>
            <w:tcW w:w="2044" w:type="dxa"/>
            <w:gridSpan w:val="2"/>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textAlignment w:val="baseline"/>
              <w:rPr>
                <w:rFonts w:ascii="Arial" w:hAnsi="Arial"/>
                <w:kern w:val="0"/>
                <w:sz w:val="18"/>
                <w:szCs w:val="18"/>
              </w:rPr>
            </w:pPr>
            <w:r>
              <w:rPr>
                <w:rFonts w:hint="eastAsia" w:ascii="Arial" w:hAnsi="Arial"/>
                <w:kern w:val="0"/>
                <w:sz w:val="18"/>
                <w:szCs w:val="18"/>
              </w:rPr>
              <w:t xml:space="preserve">   </w:t>
            </w:r>
            <w:r>
              <w:rPr>
                <w:rFonts w:ascii="Arial" w:hAnsi="Arial"/>
                <w:kern w:val="0"/>
                <w:sz w:val="18"/>
                <w:szCs w:val="18"/>
              </w:rPr>
              <w:t xml:space="preserve"> </w:t>
            </w:r>
            <w:r>
              <w:rPr>
                <w:rFonts w:hint="eastAsia" w:ascii="Arial" w:hAnsi="Arial"/>
                <w:kern w:val="0"/>
                <w:sz w:val="18"/>
                <w:szCs w:val="18"/>
              </w:rPr>
              <w:t xml:space="preserve"> 年    月</w:t>
            </w:r>
          </w:p>
        </w:tc>
        <w:tc>
          <w:tcPr>
            <w:tcW w:w="1134" w:type="dxa"/>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textAlignment w:val="baseline"/>
              <w:rPr>
                <w:rFonts w:ascii="Arial" w:hAnsi="Arial"/>
                <w:kern w:val="0"/>
                <w:sz w:val="18"/>
                <w:szCs w:val="18"/>
              </w:rPr>
            </w:pPr>
            <w:r>
              <w:rPr>
                <w:rFonts w:hint="eastAsia" w:ascii="Arial" w:hAnsi="Arial"/>
                <w:kern w:val="0"/>
                <w:sz w:val="18"/>
                <w:szCs w:val="18"/>
              </w:rPr>
              <w:t>报送时间</w:t>
            </w:r>
          </w:p>
        </w:tc>
        <w:tc>
          <w:tcPr>
            <w:tcW w:w="708" w:type="dxa"/>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textAlignment w:val="baseline"/>
              <w:rPr>
                <w:rFonts w:ascii="Arial" w:hAnsi="Arial"/>
                <w:kern w:val="0"/>
                <w:sz w:val="18"/>
                <w:szCs w:val="18"/>
              </w:rPr>
            </w:pPr>
            <w:r>
              <w:rPr>
                <w:rFonts w:hint="eastAsia" w:ascii="Arial" w:hAnsi="Arial"/>
                <w:kern w:val="0"/>
                <w:sz w:val="18"/>
                <w:szCs w:val="18"/>
              </w:rPr>
              <w:t>A</w:t>
            </w:r>
            <w:r>
              <w:rPr>
                <w:rFonts w:ascii="Arial" w:hAnsi="Arial"/>
                <w:kern w:val="0"/>
                <w:sz w:val="18"/>
                <w:szCs w:val="18"/>
              </w:rPr>
              <w:t>A24</w:t>
            </w:r>
          </w:p>
        </w:tc>
        <w:tc>
          <w:tcPr>
            <w:tcW w:w="2583" w:type="dxa"/>
            <w:gridSpan w:val="2"/>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textAlignment w:val="baseline"/>
              <w:rPr>
                <w:rFonts w:ascii="Arial" w:hAnsi="Arial"/>
                <w:kern w:val="0"/>
                <w:sz w:val="18"/>
                <w:szCs w:val="18"/>
              </w:rPr>
            </w:pPr>
            <w:r>
              <w:rPr>
                <w:rFonts w:hint="eastAsia" w:ascii="Arial" w:hAnsi="Arial"/>
                <w:kern w:val="0"/>
                <w:sz w:val="18"/>
                <w:szCs w:val="18"/>
              </w:rPr>
              <w:t xml:space="preserve"> </w:t>
            </w:r>
            <w:r>
              <w:rPr>
                <w:rFonts w:ascii="Arial" w:hAnsi="Arial"/>
                <w:kern w:val="0"/>
                <w:sz w:val="18"/>
                <w:szCs w:val="18"/>
              </w:rPr>
              <w:t xml:space="preserve">      </w:t>
            </w:r>
            <w:r>
              <w:rPr>
                <w:rFonts w:hint="eastAsia" w:ascii="Arial" w:hAnsi="Arial"/>
                <w:kern w:val="0"/>
                <w:sz w:val="18"/>
                <w:szCs w:val="18"/>
              </w:rPr>
              <w:t xml:space="preserve">年 </w:t>
            </w:r>
            <w:r>
              <w:rPr>
                <w:rFonts w:ascii="Arial" w:hAnsi="Arial"/>
                <w:kern w:val="0"/>
                <w:sz w:val="18"/>
                <w:szCs w:val="18"/>
              </w:rPr>
              <w:t xml:space="preserve">     </w:t>
            </w:r>
            <w:r>
              <w:rPr>
                <w:rFonts w:hint="eastAsia" w:ascii="Arial" w:hAnsi="Arial"/>
                <w:kern w:val="0"/>
                <w:sz w:val="18"/>
                <w:szCs w:val="18"/>
              </w:rPr>
              <w:t xml:space="preserve">月 </w:t>
            </w:r>
            <w:r>
              <w:rPr>
                <w:rFonts w:ascii="Arial" w:hAnsi="Arial"/>
                <w:kern w:val="0"/>
                <w:sz w:val="18"/>
                <w:szCs w:val="18"/>
              </w:rPr>
              <w:t xml:space="preserve">     </w:t>
            </w:r>
            <w:r>
              <w:rPr>
                <w:rFonts w:hint="eastAsia" w:ascii="Arial" w:hAnsi="Arial"/>
                <w:kern w:val="0"/>
                <w:sz w:val="18"/>
                <w:szCs w:val="18"/>
              </w:rPr>
              <w:t>日</w:t>
            </w:r>
          </w:p>
        </w:tc>
      </w:tr>
      <w:tr>
        <w:tblPrEx>
          <w:tblCellMar>
            <w:top w:w="0" w:type="dxa"/>
            <w:left w:w="28" w:type="dxa"/>
            <w:bottom w:w="0" w:type="dxa"/>
            <w:right w:w="28" w:type="dxa"/>
          </w:tblCellMar>
        </w:tblPrEx>
        <w:trPr>
          <w:trHeight w:val="57" w:hRule="atLeast"/>
          <w:jc w:val="center"/>
        </w:trPr>
        <w:tc>
          <w:tcPr>
            <w:tcW w:w="2311"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textAlignment w:val="baseline"/>
              <w:rPr>
                <w:rFonts w:ascii="Arial" w:hAnsi="Arial"/>
                <w:kern w:val="0"/>
                <w:sz w:val="18"/>
                <w:szCs w:val="18"/>
              </w:rPr>
            </w:pPr>
            <w:r>
              <w:rPr>
                <w:rFonts w:hint="eastAsia" w:ascii="Arial" w:hAnsi="Arial"/>
                <w:kern w:val="0"/>
                <w:sz w:val="18"/>
                <w:szCs w:val="18"/>
              </w:rPr>
              <w:t>填表人姓名</w:t>
            </w:r>
          </w:p>
        </w:tc>
        <w:tc>
          <w:tcPr>
            <w:tcW w:w="582" w:type="dxa"/>
            <w:tcBorders>
              <w:top w:val="single" w:color="auto" w:sz="6" w:space="0"/>
              <w:left w:val="single" w:color="auto" w:sz="6" w:space="0"/>
              <w:bottom w:val="single" w:color="auto" w:sz="6" w:space="0"/>
              <w:right w:val="single" w:color="auto" w:sz="6" w:space="0"/>
            </w:tcBorders>
            <w:vAlign w:val="center"/>
          </w:tcPr>
          <w:p>
            <w:pPr>
              <w:adjustRightInd w:val="0"/>
              <w:spacing w:before="48" w:beforeLines="20" w:after="48" w:afterLines="20" w:line="280" w:lineRule="exact"/>
              <w:jc w:val="center"/>
              <w:textAlignment w:val="baseline"/>
              <w:rPr>
                <w:rFonts w:ascii="Arial" w:hAnsi="Arial"/>
                <w:kern w:val="0"/>
                <w:sz w:val="18"/>
                <w:szCs w:val="18"/>
              </w:rPr>
            </w:pPr>
            <w:r>
              <w:rPr>
                <w:rFonts w:hint="eastAsia" w:ascii="Arial" w:hAnsi="Arial"/>
                <w:kern w:val="0"/>
                <w:sz w:val="18"/>
                <w:szCs w:val="18"/>
              </w:rPr>
              <w:t>A</w:t>
            </w:r>
            <w:r>
              <w:rPr>
                <w:rFonts w:ascii="Arial" w:hAnsi="Arial"/>
                <w:kern w:val="0"/>
                <w:sz w:val="18"/>
                <w:szCs w:val="18"/>
              </w:rPr>
              <w:t>A31</w:t>
            </w:r>
          </w:p>
        </w:tc>
        <w:tc>
          <w:tcPr>
            <w:tcW w:w="2044" w:type="dxa"/>
            <w:gridSpan w:val="2"/>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textAlignment w:val="baseline"/>
              <w:rPr>
                <w:rFonts w:ascii="Arial" w:hAnsi="Arial"/>
                <w:kern w:val="0"/>
                <w:sz w:val="18"/>
                <w:szCs w:val="18"/>
              </w:rPr>
            </w:pPr>
          </w:p>
        </w:tc>
        <w:tc>
          <w:tcPr>
            <w:tcW w:w="1134" w:type="dxa"/>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textAlignment w:val="baseline"/>
              <w:rPr>
                <w:rFonts w:ascii="Arial" w:hAnsi="Arial"/>
                <w:kern w:val="0"/>
                <w:sz w:val="18"/>
                <w:szCs w:val="18"/>
              </w:rPr>
            </w:pPr>
            <w:r>
              <w:rPr>
                <w:rFonts w:hint="eastAsia" w:ascii="Arial" w:hAnsi="Arial"/>
                <w:kern w:val="0"/>
                <w:sz w:val="18"/>
                <w:szCs w:val="18"/>
              </w:rPr>
              <w:t>联系方式</w:t>
            </w:r>
          </w:p>
        </w:tc>
        <w:tc>
          <w:tcPr>
            <w:tcW w:w="708" w:type="dxa"/>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textAlignment w:val="baseline"/>
              <w:rPr>
                <w:rFonts w:ascii="Arial" w:hAnsi="Arial"/>
                <w:kern w:val="0"/>
                <w:sz w:val="18"/>
                <w:szCs w:val="18"/>
              </w:rPr>
            </w:pPr>
            <w:r>
              <w:rPr>
                <w:rFonts w:hint="eastAsia" w:ascii="Arial" w:hAnsi="Arial"/>
                <w:kern w:val="0"/>
                <w:sz w:val="18"/>
                <w:szCs w:val="18"/>
              </w:rPr>
              <w:t>A</w:t>
            </w:r>
            <w:r>
              <w:rPr>
                <w:rFonts w:ascii="Arial" w:hAnsi="Arial"/>
                <w:kern w:val="0"/>
                <w:sz w:val="18"/>
                <w:szCs w:val="18"/>
              </w:rPr>
              <w:t>A32</w:t>
            </w:r>
          </w:p>
        </w:tc>
        <w:tc>
          <w:tcPr>
            <w:tcW w:w="2583" w:type="dxa"/>
            <w:gridSpan w:val="2"/>
            <w:tcBorders>
              <w:top w:val="single" w:color="auto" w:sz="6" w:space="0"/>
              <w:left w:val="single" w:color="auto" w:sz="6" w:space="0"/>
              <w:bottom w:val="single" w:color="auto" w:sz="6" w:space="0"/>
              <w:right w:val="single" w:color="auto" w:sz="4" w:space="0"/>
            </w:tcBorders>
          </w:tcPr>
          <w:p>
            <w:pPr>
              <w:adjustRightInd w:val="0"/>
              <w:spacing w:before="48" w:beforeLines="20" w:after="48" w:afterLines="20" w:line="280" w:lineRule="exact"/>
              <w:textAlignment w:val="baseline"/>
              <w:rPr>
                <w:rFonts w:ascii="Arial" w:hAnsi="Arial"/>
                <w:kern w:val="0"/>
                <w:sz w:val="18"/>
                <w:szCs w:val="18"/>
              </w:rPr>
            </w:pPr>
          </w:p>
        </w:tc>
      </w:tr>
    </w:tbl>
    <w:p>
      <w:pPr>
        <w:spacing w:line="360" w:lineRule="exact"/>
        <w:rPr>
          <w:rFonts w:ascii="Arial" w:hAnsi="Arial"/>
          <w:szCs w:val="21"/>
        </w:rPr>
      </w:pPr>
    </w:p>
    <w:p>
      <w:pPr>
        <w:spacing w:line="360" w:lineRule="exact"/>
        <w:rPr>
          <w:rFonts w:ascii="Arial" w:hAnsi="Arial"/>
          <w:szCs w:val="21"/>
        </w:rPr>
      </w:pPr>
      <w:r>
        <w:rPr>
          <w:rFonts w:ascii="Arial" w:hAnsi="Arial"/>
          <w:szCs w:val="21"/>
        </w:rPr>
        <w:br w:type="page"/>
      </w:r>
    </w:p>
    <w:tbl>
      <w:tblPr>
        <w:tblStyle w:val="38"/>
        <w:tblW w:w="9580" w:type="dxa"/>
        <w:jc w:val="center"/>
        <w:tblLayout w:type="fixed"/>
        <w:tblCellMar>
          <w:top w:w="0" w:type="dxa"/>
          <w:left w:w="28" w:type="dxa"/>
          <w:bottom w:w="0" w:type="dxa"/>
          <w:right w:w="28" w:type="dxa"/>
        </w:tblCellMar>
      </w:tblPr>
      <w:tblGrid>
        <w:gridCol w:w="3174"/>
        <w:gridCol w:w="853"/>
        <w:gridCol w:w="3344"/>
        <w:gridCol w:w="2209"/>
      </w:tblGrid>
      <w:tr>
        <w:tblPrEx>
          <w:tblCellMar>
            <w:top w:w="0" w:type="dxa"/>
            <w:left w:w="28" w:type="dxa"/>
            <w:bottom w:w="0" w:type="dxa"/>
            <w:right w:w="28" w:type="dxa"/>
          </w:tblCellMar>
        </w:tblPrEx>
        <w:trPr>
          <w:trHeight w:val="19" w:hRule="atLeast"/>
          <w:jc w:val="center"/>
        </w:trPr>
        <w:tc>
          <w:tcPr>
            <w:tcW w:w="7371" w:type="dxa"/>
            <w:gridSpan w:val="3"/>
            <w:vAlign w:val="center"/>
          </w:tcPr>
          <w:p>
            <w:pPr>
              <w:keepNext/>
              <w:keepLines/>
              <w:adjustRightInd w:val="0"/>
              <w:spacing w:before="120" w:after="40"/>
              <w:jc w:val="center"/>
              <w:textAlignment w:val="baseline"/>
              <w:outlineLvl w:val="0"/>
              <w:rPr>
                <w:rFonts w:ascii="Arial" w:hAnsi="Arial" w:eastAsia="黑体"/>
                <w:b/>
                <w:bCs/>
                <w:kern w:val="44"/>
                <w:sz w:val="38"/>
                <w:szCs w:val="44"/>
              </w:rPr>
            </w:pPr>
            <w:r>
              <w:rPr>
                <w:rFonts w:ascii="Arial" w:hAnsi="Arial"/>
                <w:szCs w:val="21"/>
              </w:rPr>
              <w:br w:type="page"/>
            </w:r>
            <w:r>
              <w:rPr>
                <w:rFonts w:ascii="Arial" w:hAnsi="Arial"/>
                <w:kern w:val="0"/>
              </w:rPr>
              <w:t xml:space="preserve"> </w:t>
            </w:r>
            <w:r>
              <w:rPr>
                <w:rFonts w:ascii="Arial" w:hAnsi="Arial"/>
                <w:kern w:val="0"/>
              </w:rPr>
              <w:br w:type="page"/>
            </w:r>
            <w:bookmarkStart w:id="2" w:name="_Toc88728341"/>
            <w:r>
              <w:rPr>
                <w:rFonts w:hint="eastAsia" w:ascii="Arial" w:hAnsi="Arial" w:eastAsia="黑体"/>
                <w:b/>
                <w:bCs/>
                <w:kern w:val="44"/>
                <w:sz w:val="32"/>
                <w:szCs w:val="44"/>
              </w:rPr>
              <w:t>表2</w:t>
            </w:r>
            <w:r>
              <w:rPr>
                <w:rFonts w:ascii="Arial" w:hAnsi="Arial" w:eastAsia="黑体"/>
                <w:b/>
                <w:bCs/>
                <w:kern w:val="44"/>
                <w:sz w:val="32"/>
                <w:szCs w:val="44"/>
              </w:rPr>
              <w:t xml:space="preserve">  </w:t>
            </w:r>
            <w:r>
              <w:rPr>
                <w:rFonts w:hint="eastAsia" w:ascii="Arial" w:hAnsi="Arial" w:eastAsia="黑体"/>
                <w:b/>
                <w:bCs/>
                <w:kern w:val="44"/>
                <w:sz w:val="32"/>
                <w:szCs w:val="44"/>
              </w:rPr>
              <w:t>项目</w:t>
            </w:r>
            <w:r>
              <w:rPr>
                <w:rFonts w:ascii="Arial" w:hAnsi="Arial" w:eastAsia="黑体"/>
                <w:b/>
                <w:bCs/>
                <w:kern w:val="44"/>
                <w:sz w:val="32"/>
                <w:szCs w:val="44"/>
              </w:rPr>
              <w:t>（</w:t>
            </w:r>
            <w:r>
              <w:rPr>
                <w:rFonts w:hint="eastAsia" w:ascii="Arial" w:hAnsi="Arial" w:eastAsia="黑体"/>
                <w:b/>
                <w:bCs/>
                <w:kern w:val="44"/>
                <w:sz w:val="32"/>
                <w:szCs w:val="44"/>
              </w:rPr>
              <w:t>课题）结题后成果应用</w:t>
            </w:r>
            <w:r>
              <w:rPr>
                <w:rFonts w:ascii="Arial" w:hAnsi="Arial" w:eastAsia="黑体"/>
                <w:b/>
                <w:bCs/>
                <w:kern w:val="44"/>
                <w:sz w:val="32"/>
                <w:szCs w:val="44"/>
              </w:rPr>
              <w:t>情况</w:t>
            </w:r>
            <w:bookmarkEnd w:id="2"/>
          </w:p>
        </w:tc>
        <w:tc>
          <w:tcPr>
            <w:tcW w:w="2209" w:type="dxa"/>
          </w:tcPr>
          <w:p>
            <w:pPr>
              <w:adjustRightInd w:val="0"/>
              <w:snapToGrid w:val="0"/>
              <w:textAlignment w:val="baseline"/>
              <w:rPr>
                <w:rFonts w:ascii="Arial" w:hAnsi="Arial"/>
                <w:kern w:val="0"/>
                <w:sz w:val="15"/>
                <w:szCs w:val="15"/>
              </w:rPr>
            </w:pPr>
            <w:r>
              <w:rPr>
                <w:rFonts w:hint="eastAsia" w:ascii="Arial" w:hAnsi="Arial"/>
                <w:kern w:val="0"/>
                <w:sz w:val="15"/>
                <w:szCs w:val="15"/>
              </w:rPr>
              <w:t>表</w:t>
            </w:r>
            <w:r>
              <w:rPr>
                <w:rFonts w:ascii="Arial" w:hAnsi="Arial"/>
                <w:kern w:val="0"/>
                <w:sz w:val="15"/>
                <w:szCs w:val="15"/>
              </w:rPr>
              <w:t xml:space="preserve">    </w:t>
            </w:r>
            <w:r>
              <w:rPr>
                <w:rFonts w:hint="eastAsia" w:ascii="Arial" w:hAnsi="Arial"/>
                <w:kern w:val="0"/>
                <w:sz w:val="15"/>
                <w:szCs w:val="15"/>
              </w:rPr>
              <w:t>号：J</w:t>
            </w:r>
            <w:r>
              <w:rPr>
                <w:rFonts w:ascii="Arial" w:hAnsi="Arial"/>
                <w:kern w:val="0"/>
                <w:sz w:val="15"/>
                <w:szCs w:val="15"/>
              </w:rPr>
              <w:t>HGZ-02</w:t>
            </w:r>
          </w:p>
          <w:p>
            <w:pPr>
              <w:adjustRightInd w:val="0"/>
              <w:snapToGrid w:val="0"/>
              <w:textAlignment w:val="baseline"/>
              <w:rPr>
                <w:rFonts w:ascii="Arial" w:hAnsi="Arial"/>
                <w:kern w:val="0"/>
                <w:sz w:val="15"/>
                <w:szCs w:val="15"/>
              </w:rPr>
            </w:pPr>
            <w:r>
              <w:rPr>
                <w:rFonts w:hint="eastAsia" w:ascii="Arial" w:hAnsi="Arial"/>
                <w:kern w:val="0"/>
                <w:sz w:val="15"/>
                <w:szCs w:val="15"/>
              </w:rPr>
              <w:t>制定机关：科学技术部</w:t>
            </w:r>
          </w:p>
          <w:p>
            <w:pPr>
              <w:adjustRightInd w:val="0"/>
              <w:snapToGrid w:val="0"/>
              <w:textAlignment w:val="baseline"/>
              <w:rPr>
                <w:rFonts w:ascii="Arial" w:hAnsi="Arial"/>
                <w:kern w:val="0"/>
                <w:sz w:val="15"/>
                <w:szCs w:val="15"/>
              </w:rPr>
            </w:pPr>
            <w:r>
              <w:rPr>
                <w:rFonts w:hint="eastAsia" w:ascii="Arial" w:hAnsi="Arial"/>
                <w:kern w:val="0"/>
                <w:sz w:val="15"/>
                <w:szCs w:val="15"/>
              </w:rPr>
              <w:t>批准机关：国家统计局</w:t>
            </w:r>
          </w:p>
          <w:p>
            <w:pPr>
              <w:adjustRightInd w:val="0"/>
              <w:snapToGrid w:val="0"/>
              <w:jc w:val="left"/>
              <w:textAlignment w:val="baseline"/>
              <w:rPr>
                <w:rFonts w:ascii="Arial" w:hAnsi="Arial"/>
                <w:kern w:val="0"/>
                <w:sz w:val="15"/>
                <w:szCs w:val="15"/>
              </w:rPr>
            </w:pPr>
            <w:r>
              <w:rPr>
                <w:rFonts w:hint="eastAsia" w:ascii="Arial" w:hAnsi="Arial"/>
                <w:kern w:val="0"/>
                <w:sz w:val="15"/>
                <w:szCs w:val="15"/>
              </w:rPr>
              <w:t>批准文号：国统</w:t>
            </w:r>
            <w:r>
              <w:rPr>
                <w:rFonts w:hint="eastAsia" w:ascii="Arial" w:hAnsi="Arial"/>
                <w:spacing w:val="-30"/>
                <w:kern w:val="0"/>
                <w:sz w:val="15"/>
                <w:szCs w:val="15"/>
              </w:rPr>
              <w:t>制</w:t>
            </w:r>
            <w:r>
              <w:rPr>
                <w:rFonts w:hint="eastAsia" w:ascii="Arial" w:hAnsi="Arial"/>
                <w:sz w:val="15"/>
                <w:szCs w:val="15"/>
              </w:rPr>
              <w:t>〔2022</w:t>
            </w:r>
            <w:r>
              <w:rPr>
                <w:rFonts w:hint="eastAsia" w:ascii="Arial" w:hAnsi="Arial"/>
                <w:spacing w:val="-30"/>
                <w:kern w:val="0"/>
                <w:sz w:val="15"/>
                <w:szCs w:val="15"/>
              </w:rPr>
              <w:t>〕</w:t>
            </w:r>
            <w:r>
              <w:rPr>
                <w:rFonts w:hint="eastAsia" w:ascii="Arial" w:hAnsi="Arial"/>
                <w:kern w:val="0"/>
                <w:sz w:val="15"/>
                <w:szCs w:val="15"/>
              </w:rPr>
              <w:t>11号</w:t>
            </w:r>
          </w:p>
          <w:p>
            <w:pPr>
              <w:adjustRightInd w:val="0"/>
              <w:snapToGrid w:val="0"/>
              <w:textAlignment w:val="baseline"/>
              <w:rPr>
                <w:rFonts w:ascii="Arial" w:hAnsi="Arial"/>
                <w:kern w:val="0"/>
                <w:sz w:val="15"/>
                <w:szCs w:val="15"/>
              </w:rPr>
            </w:pPr>
            <w:r>
              <w:rPr>
                <w:rFonts w:hint="eastAsia" w:ascii="Arial" w:hAnsi="Arial"/>
                <w:kern w:val="0"/>
                <w:sz w:val="15"/>
                <w:szCs w:val="15"/>
              </w:rPr>
              <w:t>有效期至：2025年 1 月</w:t>
            </w:r>
          </w:p>
        </w:tc>
      </w:tr>
      <w:tr>
        <w:tblPrEx>
          <w:tblCellMar>
            <w:top w:w="0" w:type="dxa"/>
            <w:left w:w="28" w:type="dxa"/>
            <w:bottom w:w="0" w:type="dxa"/>
            <w:right w:w="28" w:type="dxa"/>
          </w:tblCellMar>
        </w:tblPrEx>
        <w:trPr>
          <w:trHeight w:val="19" w:hRule="atLeast"/>
          <w:jc w:val="center"/>
        </w:trPr>
        <w:tc>
          <w:tcPr>
            <w:tcW w:w="3174" w:type="dxa"/>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center"/>
              <w:textAlignment w:val="baseline"/>
              <w:rPr>
                <w:rFonts w:ascii="Arial" w:hAnsi="Arial"/>
                <w:b/>
                <w:kern w:val="0"/>
                <w:sz w:val="18"/>
                <w:szCs w:val="18"/>
              </w:rPr>
            </w:pPr>
            <w:r>
              <w:rPr>
                <w:rFonts w:hint="eastAsia" w:ascii="Arial" w:hAnsi="Arial"/>
                <w:b/>
                <w:kern w:val="0"/>
                <w:sz w:val="18"/>
                <w:szCs w:val="18"/>
              </w:rPr>
              <w:t>指标</w:t>
            </w:r>
            <w:r>
              <w:rPr>
                <w:rFonts w:ascii="Arial" w:hAnsi="Arial"/>
                <w:b/>
                <w:kern w:val="0"/>
                <w:sz w:val="18"/>
                <w:szCs w:val="18"/>
              </w:rPr>
              <w:t>名称</w:t>
            </w:r>
          </w:p>
        </w:tc>
        <w:tc>
          <w:tcPr>
            <w:tcW w:w="853" w:type="dxa"/>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center"/>
              <w:textAlignment w:val="baseline"/>
              <w:rPr>
                <w:rFonts w:ascii="Arial" w:hAnsi="Arial"/>
                <w:b/>
                <w:kern w:val="0"/>
                <w:sz w:val="18"/>
                <w:szCs w:val="18"/>
              </w:rPr>
            </w:pPr>
            <w:r>
              <w:rPr>
                <w:rFonts w:hint="eastAsia" w:ascii="Arial" w:hAnsi="Arial"/>
                <w:b/>
                <w:kern w:val="0"/>
                <w:sz w:val="18"/>
                <w:szCs w:val="18"/>
              </w:rPr>
              <w:t>代码</w:t>
            </w:r>
          </w:p>
        </w:tc>
        <w:tc>
          <w:tcPr>
            <w:tcW w:w="5553" w:type="dxa"/>
            <w:gridSpan w:val="2"/>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center"/>
              <w:textAlignment w:val="baseline"/>
              <w:rPr>
                <w:rFonts w:ascii="Arial" w:hAnsi="Arial"/>
                <w:b/>
                <w:kern w:val="0"/>
                <w:sz w:val="18"/>
                <w:szCs w:val="18"/>
              </w:rPr>
            </w:pPr>
            <w:r>
              <w:rPr>
                <w:rFonts w:hint="eastAsia" w:ascii="Arial" w:hAnsi="Arial"/>
                <w:b/>
                <w:kern w:val="0"/>
                <w:sz w:val="18"/>
                <w:szCs w:val="18"/>
              </w:rPr>
              <w:t>选项</w:t>
            </w:r>
          </w:p>
        </w:tc>
      </w:tr>
      <w:tr>
        <w:tblPrEx>
          <w:tblCellMar>
            <w:top w:w="0" w:type="dxa"/>
            <w:left w:w="28" w:type="dxa"/>
            <w:bottom w:w="0" w:type="dxa"/>
            <w:right w:w="28" w:type="dxa"/>
          </w:tblCellMar>
        </w:tblPrEx>
        <w:trPr>
          <w:trHeight w:val="19" w:hRule="atLeast"/>
          <w:jc w:val="center"/>
        </w:trPr>
        <w:tc>
          <w:tcPr>
            <w:tcW w:w="3174" w:type="dxa"/>
            <w:tcBorders>
              <w:top w:val="single" w:color="auto" w:sz="6" w:space="0"/>
              <w:left w:val="single" w:color="auto" w:sz="6" w:space="0"/>
              <w:bottom w:val="single" w:color="auto" w:sz="6" w:space="0"/>
              <w:right w:val="single" w:color="auto" w:sz="6" w:space="0"/>
            </w:tcBorders>
            <w:vAlign w:val="center"/>
          </w:tcPr>
          <w:p>
            <w:pPr>
              <w:adjustRightInd w:val="0"/>
              <w:textAlignment w:val="baseline"/>
              <w:rPr>
                <w:rFonts w:ascii="Arial" w:hAnsi="Arial"/>
                <w:kern w:val="0"/>
                <w:sz w:val="18"/>
              </w:rPr>
            </w:pPr>
            <w:r>
              <w:rPr>
                <w:rFonts w:hint="eastAsia" w:ascii="Arial" w:hAnsi="Arial"/>
                <w:kern w:val="0"/>
                <w:sz w:val="18"/>
              </w:rPr>
              <w:t>课题核心成果形态</w:t>
            </w:r>
          </w:p>
          <w:p>
            <w:pPr>
              <w:adjustRightInd w:val="0"/>
              <w:textAlignment w:val="baseline"/>
              <w:rPr>
                <w:rFonts w:ascii="Arial" w:hAnsi="Arial"/>
                <w:b/>
                <w:kern w:val="0"/>
                <w:sz w:val="18"/>
                <w:szCs w:val="18"/>
              </w:rPr>
            </w:pPr>
            <w:r>
              <w:rPr>
                <w:rFonts w:hint="eastAsia" w:ascii="Arial" w:hAnsi="Arial"/>
                <w:kern w:val="0"/>
                <w:sz w:val="18"/>
              </w:rPr>
              <w:t>（</w:t>
            </w:r>
            <w:r>
              <w:rPr>
                <w:rFonts w:ascii="Arial" w:hAnsi="Arial"/>
                <w:kern w:val="0"/>
                <w:sz w:val="18"/>
              </w:rPr>
              <w:t>可多选</w:t>
            </w:r>
            <w:r>
              <w:rPr>
                <w:rFonts w:hint="eastAsia" w:ascii="Arial" w:hAnsi="Arial"/>
                <w:kern w:val="0"/>
                <w:sz w:val="18"/>
              </w:rPr>
              <w:t>，</w:t>
            </w:r>
            <w:r>
              <w:rPr>
                <w:rFonts w:ascii="Arial" w:hAnsi="Arial"/>
                <w:kern w:val="0"/>
                <w:sz w:val="18"/>
              </w:rPr>
              <w:t>最</w:t>
            </w:r>
            <w:r>
              <w:rPr>
                <w:rFonts w:hint="eastAsia" w:ascii="Arial" w:hAnsi="Arial"/>
                <w:kern w:val="0"/>
                <w:sz w:val="18"/>
              </w:rPr>
              <w:t>多</w:t>
            </w:r>
            <w:r>
              <w:rPr>
                <w:rFonts w:ascii="Arial" w:hAnsi="Arial"/>
                <w:kern w:val="0"/>
                <w:sz w:val="18"/>
              </w:rPr>
              <w:t>选择三项）</w:t>
            </w:r>
          </w:p>
        </w:tc>
        <w:tc>
          <w:tcPr>
            <w:tcW w:w="853" w:type="dxa"/>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center"/>
              <w:textAlignment w:val="baseline"/>
              <w:rPr>
                <w:rFonts w:ascii="Arial" w:hAnsi="Arial"/>
                <w:b/>
                <w:kern w:val="0"/>
                <w:sz w:val="18"/>
                <w:szCs w:val="18"/>
              </w:rPr>
            </w:pPr>
            <w:r>
              <w:rPr>
                <w:rFonts w:ascii="Arial" w:hAnsi="Arial" w:cs="Arial"/>
                <w:kern w:val="0"/>
                <w:sz w:val="18"/>
              </w:rPr>
              <w:t>CA00</w:t>
            </w:r>
          </w:p>
        </w:tc>
        <w:tc>
          <w:tcPr>
            <w:tcW w:w="5553" w:type="dxa"/>
            <w:gridSpan w:val="2"/>
            <w:tcBorders>
              <w:top w:val="single" w:color="auto" w:sz="6" w:space="0"/>
              <w:left w:val="single" w:color="auto" w:sz="6" w:space="0"/>
              <w:bottom w:val="single" w:color="auto" w:sz="6" w:space="0"/>
              <w:right w:val="single" w:color="auto" w:sz="6" w:space="0"/>
            </w:tcBorders>
          </w:tcPr>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 xml:space="preserve">1.新产品(新品种)/新材料  </w:t>
            </w:r>
            <w:r>
              <w:rPr>
                <w:rFonts w:hint="eastAsia" w:ascii="Arial" w:hAnsi="Arial"/>
                <w:kern w:val="0"/>
                <w:sz w:val="18"/>
                <w:szCs w:val="18"/>
              </w:rPr>
              <w:sym w:font="Wingdings" w:char="F0A8"/>
            </w:r>
            <w:r>
              <w:rPr>
                <w:rFonts w:hint="eastAsia" w:ascii="Arial" w:hAnsi="Arial"/>
                <w:kern w:val="0"/>
                <w:sz w:val="18"/>
                <w:szCs w:val="18"/>
              </w:rPr>
              <w:t xml:space="preserve">2.新技术/新工艺 </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 xml:space="preserve">3.新装置/新仪器设备 </w:t>
            </w:r>
            <w:r>
              <w:rPr>
                <w:rFonts w:ascii="Arial" w:hAnsi="Arial"/>
                <w:kern w:val="0"/>
                <w:sz w:val="18"/>
                <w:szCs w:val="18"/>
              </w:rPr>
              <w:t xml:space="preserve">   </w:t>
            </w:r>
            <w:r>
              <w:rPr>
                <w:rFonts w:hint="eastAsia" w:ascii="Arial" w:hAnsi="Arial"/>
                <w:kern w:val="0"/>
                <w:sz w:val="18"/>
                <w:szCs w:val="18"/>
              </w:rPr>
              <w:sym w:font="Wingdings" w:char="F0A8"/>
            </w:r>
            <w:r>
              <w:rPr>
                <w:rFonts w:hint="eastAsia" w:ascii="Arial" w:hAnsi="Arial"/>
                <w:kern w:val="0"/>
                <w:sz w:val="18"/>
                <w:szCs w:val="18"/>
              </w:rPr>
              <w:t xml:space="preserve">4.标准/测试方法/临床指南/规范  </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 xml:space="preserve">5.原型样机  </w:t>
            </w:r>
            <w:r>
              <w:rPr>
                <w:rFonts w:hint="eastAsia" w:ascii="Arial" w:hAnsi="Arial"/>
                <w:kern w:val="0"/>
                <w:sz w:val="18"/>
                <w:szCs w:val="18"/>
              </w:rPr>
              <w:sym w:font="Wingdings" w:char="F0A8"/>
            </w:r>
            <w:r>
              <w:rPr>
                <w:rFonts w:hint="eastAsia" w:ascii="Arial" w:hAnsi="Arial"/>
                <w:kern w:val="0"/>
                <w:sz w:val="18"/>
                <w:szCs w:val="18"/>
              </w:rPr>
              <w:t>6.集成系统/计算机软件/集成电路布图设计</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 xml:space="preserve">7.示范工程  </w:t>
            </w:r>
            <w:r>
              <w:rPr>
                <w:rFonts w:hint="eastAsia" w:ascii="Arial" w:hAnsi="Arial"/>
                <w:kern w:val="0"/>
                <w:sz w:val="18"/>
                <w:szCs w:val="18"/>
              </w:rPr>
              <w:sym w:font="Wingdings" w:char="F0A8"/>
            </w:r>
            <w:r>
              <w:rPr>
                <w:rFonts w:hint="eastAsia" w:ascii="Arial" w:hAnsi="Arial"/>
                <w:kern w:val="0"/>
                <w:sz w:val="18"/>
                <w:szCs w:val="18"/>
              </w:rPr>
              <w:t xml:space="preserve">8.技术支撑平台(数据库、技术研发/推广平台) </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 xml:space="preserve">9.专利      </w:t>
            </w:r>
            <w:r>
              <w:rPr>
                <w:rFonts w:hint="eastAsia" w:ascii="Arial" w:hAnsi="Arial"/>
                <w:kern w:val="0"/>
                <w:sz w:val="18"/>
                <w:szCs w:val="18"/>
              </w:rPr>
              <w:sym w:font="Wingdings" w:char="F0A8"/>
            </w:r>
            <w:r>
              <w:rPr>
                <w:rFonts w:hint="eastAsia" w:ascii="Arial" w:hAnsi="Arial"/>
                <w:kern w:val="0"/>
                <w:sz w:val="18"/>
                <w:szCs w:val="18"/>
              </w:rPr>
              <w:t xml:space="preserve">10.论文/著作/研究(咨询)报告 </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 xml:space="preserve">11.新理论/新原理/新方法 </w:t>
            </w:r>
            <w:r>
              <w:rPr>
                <w:rFonts w:hint="eastAsia" w:ascii="Arial" w:hAnsi="Arial"/>
                <w:kern w:val="0"/>
                <w:sz w:val="18"/>
                <w:szCs w:val="18"/>
              </w:rPr>
              <w:sym w:font="Wingdings" w:char="F0A8"/>
            </w:r>
            <w:r>
              <w:rPr>
                <w:rFonts w:hint="eastAsia" w:ascii="Arial" w:hAnsi="Arial"/>
                <w:kern w:val="0"/>
                <w:sz w:val="18"/>
                <w:szCs w:val="18"/>
              </w:rPr>
              <w:t xml:space="preserve">12.应用解决方案  </w:t>
            </w:r>
          </w:p>
          <w:p>
            <w:pPr>
              <w:adjustRightInd w:val="0"/>
              <w:spacing w:before="60" w:after="60" w:line="240" w:lineRule="exact"/>
              <w:textAlignment w:val="baseline"/>
              <w:rPr>
                <w:rFonts w:ascii="Arial" w:hAnsi="Arial"/>
                <w:b/>
                <w:kern w:val="0"/>
                <w:sz w:val="18"/>
                <w:szCs w:val="18"/>
              </w:rPr>
            </w:pPr>
            <w:r>
              <w:rPr>
                <w:rFonts w:hint="eastAsia" w:ascii="Arial" w:hAnsi="Arial"/>
                <w:kern w:val="0"/>
                <w:sz w:val="18"/>
                <w:szCs w:val="18"/>
              </w:rPr>
              <w:sym w:font="Wingdings" w:char="F0A8"/>
            </w:r>
            <w:r>
              <w:rPr>
                <w:rFonts w:hint="eastAsia" w:ascii="Arial" w:hAnsi="Arial" w:cs="宋体"/>
                <w:kern w:val="0"/>
                <w:sz w:val="18"/>
                <w:szCs w:val="18"/>
              </w:rPr>
              <w:t>1</w:t>
            </w:r>
            <w:r>
              <w:rPr>
                <w:rFonts w:ascii="Arial" w:hAnsi="Arial" w:cs="宋体"/>
                <w:kern w:val="0"/>
                <w:sz w:val="18"/>
                <w:szCs w:val="18"/>
              </w:rPr>
              <w:t>3</w:t>
            </w:r>
            <w:r>
              <w:rPr>
                <w:rFonts w:hint="eastAsia" w:ascii="Arial" w:hAnsi="Arial" w:cs="宋体"/>
                <w:kern w:val="0"/>
                <w:sz w:val="18"/>
                <w:szCs w:val="18"/>
              </w:rPr>
              <w:t>.其他形态，请说明(</w:t>
            </w:r>
            <w:r>
              <w:rPr>
                <w:rFonts w:ascii="Arial" w:hAnsi="Arial" w:cs="Arial"/>
                <w:kern w:val="0"/>
                <w:sz w:val="18"/>
                <w:szCs w:val="18"/>
              </w:rPr>
              <w:t>CA001</w:t>
            </w:r>
            <w:r>
              <w:rPr>
                <w:rFonts w:hint="eastAsia" w:ascii="Arial" w:hAnsi="Arial" w:cs="宋体"/>
                <w:kern w:val="0"/>
                <w:sz w:val="18"/>
                <w:szCs w:val="18"/>
              </w:rPr>
              <w:t>)：</w:t>
            </w:r>
            <w:r>
              <w:rPr>
                <w:rFonts w:hint="eastAsia" w:ascii="Arial" w:hAnsi="Arial" w:cs="宋体"/>
                <w:kern w:val="0"/>
                <w:sz w:val="18"/>
                <w:szCs w:val="18"/>
                <w:u w:val="single"/>
              </w:rPr>
              <w:t xml:space="preserve">       </w:t>
            </w:r>
            <w:r>
              <w:rPr>
                <w:rFonts w:ascii="Arial" w:hAnsi="Arial" w:cs="宋体"/>
                <w:kern w:val="0"/>
                <w:sz w:val="18"/>
                <w:szCs w:val="18"/>
                <w:u w:val="single"/>
              </w:rPr>
              <w:t xml:space="preserve">  </w:t>
            </w:r>
          </w:p>
        </w:tc>
      </w:tr>
      <w:tr>
        <w:tblPrEx>
          <w:tblCellMar>
            <w:top w:w="0" w:type="dxa"/>
            <w:left w:w="28" w:type="dxa"/>
            <w:bottom w:w="0" w:type="dxa"/>
            <w:right w:w="28" w:type="dxa"/>
          </w:tblCellMar>
        </w:tblPrEx>
        <w:trPr>
          <w:trHeight w:val="1004" w:hRule="atLeast"/>
          <w:jc w:val="center"/>
        </w:trPr>
        <w:tc>
          <w:tcPr>
            <w:tcW w:w="3174"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textAlignment w:val="baseline"/>
              <w:rPr>
                <w:rFonts w:ascii="Arial" w:hAnsi="Arial"/>
                <w:kern w:val="0"/>
                <w:sz w:val="18"/>
                <w:szCs w:val="18"/>
              </w:rPr>
            </w:pPr>
            <w:r>
              <w:rPr>
                <w:rFonts w:hint="eastAsia" w:ascii="Arial" w:hAnsi="Arial"/>
                <w:kern w:val="0"/>
                <w:sz w:val="18"/>
                <w:szCs w:val="18"/>
              </w:rPr>
              <w:t>课题</w:t>
            </w:r>
            <w:r>
              <w:rPr>
                <w:rFonts w:ascii="Arial" w:hAnsi="Arial"/>
                <w:kern w:val="0"/>
                <w:sz w:val="18"/>
                <w:szCs w:val="18"/>
              </w:rPr>
              <w:t>成果</w:t>
            </w:r>
            <w:r>
              <w:rPr>
                <w:rFonts w:hint="eastAsia" w:ascii="Arial" w:hAnsi="Arial"/>
                <w:kern w:val="0"/>
                <w:sz w:val="18"/>
                <w:szCs w:val="18"/>
              </w:rPr>
              <w:t>结题后</w:t>
            </w:r>
            <w:r>
              <w:rPr>
                <w:rFonts w:ascii="Arial" w:hAnsi="Arial"/>
                <w:kern w:val="0"/>
                <w:sz w:val="18"/>
                <w:szCs w:val="18"/>
              </w:rPr>
              <w:t>转化</w:t>
            </w:r>
            <w:r>
              <w:rPr>
                <w:rFonts w:hint="eastAsia" w:ascii="Arial" w:hAnsi="Arial"/>
                <w:kern w:val="0"/>
                <w:sz w:val="18"/>
                <w:szCs w:val="18"/>
              </w:rPr>
              <w:t>/应用</w:t>
            </w:r>
            <w:r>
              <w:rPr>
                <w:rFonts w:ascii="Arial" w:hAnsi="Arial"/>
                <w:kern w:val="0"/>
                <w:sz w:val="18"/>
                <w:szCs w:val="18"/>
              </w:rPr>
              <w:t>情况</w:t>
            </w:r>
          </w:p>
        </w:tc>
        <w:tc>
          <w:tcPr>
            <w:tcW w:w="85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ascii="Arial" w:hAnsi="Arial" w:cs="Arial"/>
                <w:kern w:val="0"/>
                <w:sz w:val="18"/>
                <w:szCs w:val="18"/>
              </w:rPr>
              <w:t>CA01</w:t>
            </w:r>
          </w:p>
        </w:tc>
        <w:tc>
          <w:tcPr>
            <w:tcW w:w="5553" w:type="dxa"/>
            <w:gridSpan w:val="2"/>
            <w:tcBorders>
              <w:top w:val="single" w:color="auto" w:sz="6" w:space="0"/>
              <w:left w:val="single" w:color="auto" w:sz="6" w:space="0"/>
              <w:bottom w:val="single" w:color="auto" w:sz="6" w:space="0"/>
              <w:right w:val="single" w:color="auto" w:sz="6" w:space="0"/>
            </w:tcBorders>
            <w:vAlign w:val="center"/>
          </w:tcPr>
          <w:p>
            <w:pPr>
              <w:adjustRightInd w:val="0"/>
              <w:spacing w:before="60" w:after="60" w:line="20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1.已</w:t>
            </w:r>
            <w:r>
              <w:rPr>
                <w:rFonts w:ascii="Arial" w:hAnsi="Arial"/>
                <w:kern w:val="0"/>
                <w:sz w:val="18"/>
                <w:szCs w:val="18"/>
              </w:rPr>
              <w:t>转化</w:t>
            </w:r>
            <w:r>
              <w:rPr>
                <w:rFonts w:hint="eastAsia" w:ascii="Arial" w:hAnsi="Arial"/>
                <w:kern w:val="0"/>
                <w:sz w:val="18"/>
                <w:szCs w:val="18"/>
              </w:rPr>
              <w:t xml:space="preserve">/应用 </w:t>
            </w:r>
            <w:r>
              <w:rPr>
                <w:rFonts w:hint="eastAsia" w:ascii="Arial" w:hAnsi="Arial"/>
                <w:kern w:val="0"/>
                <w:sz w:val="18"/>
                <w:szCs w:val="18"/>
              </w:rPr>
              <w:sym w:font="Wingdings" w:char="F0A8"/>
            </w:r>
            <w:r>
              <w:rPr>
                <w:rFonts w:hint="eastAsia" w:ascii="Arial" w:hAnsi="Arial"/>
                <w:kern w:val="0"/>
                <w:sz w:val="18"/>
                <w:szCs w:val="18"/>
              </w:rPr>
              <w:t>2.未</w:t>
            </w:r>
            <w:r>
              <w:rPr>
                <w:rFonts w:ascii="Arial" w:hAnsi="Arial"/>
                <w:kern w:val="0"/>
                <w:sz w:val="18"/>
                <w:szCs w:val="18"/>
              </w:rPr>
              <w:t>转化</w:t>
            </w:r>
            <w:r>
              <w:rPr>
                <w:rFonts w:hint="eastAsia" w:ascii="Arial" w:hAnsi="Arial"/>
                <w:kern w:val="0"/>
                <w:sz w:val="18"/>
                <w:szCs w:val="18"/>
              </w:rPr>
              <w:t xml:space="preserve">/应用 </w:t>
            </w:r>
            <w:r>
              <w:rPr>
                <w:rFonts w:hint="eastAsia" w:ascii="Arial" w:hAnsi="Arial"/>
                <w:kern w:val="0"/>
                <w:sz w:val="18"/>
                <w:szCs w:val="18"/>
              </w:rPr>
              <w:sym w:font="Wingdings" w:char="F0A8"/>
            </w:r>
            <w:r>
              <w:rPr>
                <w:rFonts w:hint="eastAsia" w:ascii="Arial" w:hAnsi="Arial"/>
                <w:kern w:val="0"/>
                <w:sz w:val="18"/>
                <w:szCs w:val="18"/>
              </w:rPr>
              <w:t>3.不适宜</w:t>
            </w:r>
            <w:r>
              <w:rPr>
                <w:rFonts w:ascii="Arial" w:hAnsi="Arial"/>
                <w:kern w:val="0"/>
                <w:sz w:val="18"/>
                <w:szCs w:val="18"/>
              </w:rPr>
              <w:t>转化</w:t>
            </w:r>
            <w:r>
              <w:rPr>
                <w:rFonts w:hint="eastAsia" w:ascii="Arial" w:hAnsi="Arial"/>
                <w:kern w:val="0"/>
                <w:sz w:val="18"/>
                <w:szCs w:val="18"/>
              </w:rPr>
              <w:t>/应用</w:t>
            </w:r>
          </w:p>
          <w:p>
            <w:pPr>
              <w:adjustRightInd w:val="0"/>
              <w:spacing w:before="60" w:after="60" w:line="200" w:lineRule="exact"/>
              <w:jc w:val="left"/>
              <w:textAlignment w:val="baseline"/>
              <w:rPr>
                <w:rFonts w:ascii="Arial" w:hAnsi="Arial" w:eastAsia="仿宋_GB2312"/>
                <w:i/>
                <w:kern w:val="0"/>
                <w:sz w:val="18"/>
                <w:szCs w:val="18"/>
              </w:rPr>
            </w:pPr>
            <w:r>
              <w:rPr>
                <w:rFonts w:hint="eastAsia" w:ascii="Arial" w:hAnsi="Arial" w:eastAsia="仿宋_GB2312"/>
                <w:i/>
                <w:kern w:val="0"/>
                <w:sz w:val="18"/>
                <w:szCs w:val="18"/>
              </w:rPr>
              <w:t>若选“1.已转化/应用”，继续填写本表。</w:t>
            </w:r>
          </w:p>
          <w:p>
            <w:pPr>
              <w:adjustRightInd w:val="0"/>
              <w:spacing w:before="60" w:after="60" w:line="200" w:lineRule="exact"/>
              <w:jc w:val="left"/>
              <w:textAlignment w:val="baseline"/>
              <w:rPr>
                <w:rFonts w:ascii="Arial" w:hAnsi="Arial" w:eastAsia="仿宋_GB2312"/>
                <w:i/>
                <w:kern w:val="0"/>
                <w:sz w:val="18"/>
                <w:szCs w:val="18"/>
              </w:rPr>
            </w:pPr>
            <w:r>
              <w:rPr>
                <w:rFonts w:hint="eastAsia" w:ascii="Arial" w:hAnsi="Arial" w:eastAsia="仿宋_GB2312"/>
                <w:i/>
                <w:kern w:val="0"/>
                <w:sz w:val="18"/>
                <w:szCs w:val="18"/>
              </w:rPr>
              <w:t>若选“2.未转化/应用”，只</w:t>
            </w:r>
            <w:r>
              <w:rPr>
                <w:rFonts w:ascii="Arial" w:hAnsi="Arial" w:eastAsia="仿宋_GB2312"/>
                <w:i/>
                <w:kern w:val="0"/>
                <w:sz w:val="18"/>
                <w:szCs w:val="18"/>
              </w:rPr>
              <w:t>填写</w:t>
            </w:r>
            <w:r>
              <w:rPr>
                <w:rFonts w:hint="eastAsia" w:ascii="Arial" w:hAnsi="Arial" w:eastAsia="仿宋_GB2312"/>
                <w:i/>
                <w:kern w:val="0"/>
                <w:sz w:val="18"/>
                <w:szCs w:val="18"/>
              </w:rPr>
              <w:t>CA0</w:t>
            </w:r>
            <w:r>
              <w:rPr>
                <w:rFonts w:ascii="Arial" w:hAnsi="Arial" w:eastAsia="仿宋_GB2312"/>
                <w:i/>
                <w:kern w:val="0"/>
                <w:sz w:val="18"/>
                <w:szCs w:val="18"/>
              </w:rPr>
              <w:t>9</w:t>
            </w:r>
            <w:r>
              <w:rPr>
                <w:rFonts w:hint="eastAsia" w:ascii="Arial" w:hAnsi="Arial" w:eastAsia="仿宋_GB2312"/>
                <w:i/>
                <w:kern w:val="0"/>
                <w:sz w:val="18"/>
                <w:szCs w:val="18"/>
              </w:rPr>
              <w:t>。</w:t>
            </w:r>
          </w:p>
          <w:p>
            <w:pPr>
              <w:adjustRightInd w:val="0"/>
              <w:spacing w:before="60" w:after="60" w:line="200" w:lineRule="exact"/>
              <w:jc w:val="left"/>
              <w:textAlignment w:val="baseline"/>
              <w:rPr>
                <w:rFonts w:ascii="Arial" w:hAnsi="Arial" w:eastAsia="仿宋_GB2312"/>
                <w:i/>
                <w:kern w:val="0"/>
                <w:sz w:val="18"/>
                <w:szCs w:val="18"/>
              </w:rPr>
            </w:pPr>
            <w:r>
              <w:rPr>
                <w:rFonts w:hint="eastAsia" w:ascii="Arial" w:hAnsi="Arial" w:eastAsia="仿宋_GB2312"/>
                <w:i/>
                <w:kern w:val="0"/>
                <w:sz w:val="18"/>
                <w:szCs w:val="18"/>
              </w:rPr>
              <w:t>若选“3.不适宜转化/应用”，只</w:t>
            </w:r>
            <w:r>
              <w:rPr>
                <w:rFonts w:ascii="Arial" w:hAnsi="Arial" w:eastAsia="仿宋_GB2312"/>
                <w:i/>
                <w:kern w:val="0"/>
                <w:sz w:val="18"/>
                <w:szCs w:val="18"/>
              </w:rPr>
              <w:t>填写</w:t>
            </w:r>
            <w:r>
              <w:rPr>
                <w:rFonts w:hint="eastAsia" w:ascii="Arial" w:hAnsi="Arial" w:eastAsia="仿宋_GB2312"/>
                <w:i/>
                <w:kern w:val="0"/>
                <w:sz w:val="18"/>
                <w:szCs w:val="18"/>
              </w:rPr>
              <w:t>CA10。</w:t>
            </w:r>
          </w:p>
        </w:tc>
      </w:tr>
      <w:tr>
        <w:tblPrEx>
          <w:tblCellMar>
            <w:top w:w="0" w:type="dxa"/>
            <w:left w:w="28" w:type="dxa"/>
            <w:bottom w:w="0" w:type="dxa"/>
            <w:right w:w="28" w:type="dxa"/>
          </w:tblCellMar>
        </w:tblPrEx>
        <w:trPr>
          <w:trHeight w:val="2297" w:hRule="atLeast"/>
          <w:jc w:val="center"/>
        </w:trPr>
        <w:tc>
          <w:tcPr>
            <w:tcW w:w="3174"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textAlignment w:val="baseline"/>
              <w:rPr>
                <w:rFonts w:ascii="Arial" w:hAnsi="Arial"/>
                <w:kern w:val="0"/>
                <w:sz w:val="18"/>
                <w:szCs w:val="18"/>
              </w:rPr>
            </w:pPr>
            <w:r>
              <w:rPr>
                <w:rFonts w:ascii="Arial" w:hAnsi="Arial"/>
                <w:kern w:val="0"/>
                <w:sz w:val="18"/>
                <w:szCs w:val="18"/>
              </w:rPr>
              <w:t>课题成果转化</w:t>
            </w:r>
            <w:r>
              <w:rPr>
                <w:rFonts w:hint="eastAsia" w:ascii="Arial" w:hAnsi="Arial"/>
                <w:kern w:val="0"/>
                <w:sz w:val="18"/>
                <w:szCs w:val="18"/>
              </w:rPr>
              <w:t>/应用</w:t>
            </w:r>
            <w:r>
              <w:rPr>
                <w:rFonts w:ascii="Arial" w:hAnsi="Arial"/>
                <w:kern w:val="0"/>
                <w:sz w:val="18"/>
                <w:szCs w:val="18"/>
              </w:rPr>
              <w:t>的主要</w:t>
            </w:r>
            <w:r>
              <w:rPr>
                <w:rFonts w:hint="eastAsia" w:ascii="Arial" w:hAnsi="Arial"/>
                <w:kern w:val="0"/>
                <w:sz w:val="18"/>
                <w:szCs w:val="18"/>
              </w:rPr>
              <w:t>方式</w:t>
            </w:r>
          </w:p>
          <w:p>
            <w:pPr>
              <w:adjustRightInd w:val="0"/>
              <w:spacing w:line="360" w:lineRule="exact"/>
              <w:textAlignment w:val="baseline"/>
              <w:rPr>
                <w:rFonts w:ascii="Arial" w:hAnsi="Arial"/>
                <w:kern w:val="0"/>
                <w:sz w:val="18"/>
                <w:szCs w:val="18"/>
              </w:rPr>
            </w:pPr>
            <w:r>
              <w:rPr>
                <w:rFonts w:hint="eastAsia" w:ascii="Arial" w:hAnsi="Arial"/>
                <w:kern w:val="0"/>
                <w:sz w:val="18"/>
                <w:szCs w:val="18"/>
              </w:rPr>
              <w:t>（最多</w:t>
            </w:r>
            <w:r>
              <w:rPr>
                <w:rFonts w:ascii="Arial" w:hAnsi="Arial"/>
                <w:kern w:val="0"/>
                <w:sz w:val="18"/>
                <w:szCs w:val="18"/>
              </w:rPr>
              <w:t>选择三项）</w:t>
            </w:r>
          </w:p>
        </w:tc>
        <w:tc>
          <w:tcPr>
            <w:tcW w:w="85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ascii="Arial" w:hAnsi="Arial" w:cs="Arial"/>
                <w:kern w:val="0"/>
                <w:sz w:val="18"/>
                <w:szCs w:val="18"/>
              </w:rPr>
              <w:t>CA02</w:t>
            </w:r>
          </w:p>
        </w:tc>
        <w:tc>
          <w:tcPr>
            <w:tcW w:w="5553" w:type="dxa"/>
            <w:gridSpan w:val="2"/>
            <w:tcBorders>
              <w:top w:val="single" w:color="auto" w:sz="6" w:space="0"/>
              <w:left w:val="single" w:color="auto" w:sz="6" w:space="0"/>
              <w:bottom w:val="single" w:color="auto" w:sz="6" w:space="0"/>
              <w:right w:val="single" w:color="auto" w:sz="6" w:space="0"/>
            </w:tcBorders>
            <w:vAlign w:val="center"/>
          </w:tcPr>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1.自行</w:t>
            </w:r>
            <w:r>
              <w:rPr>
                <w:rFonts w:ascii="Arial" w:hAnsi="Arial"/>
                <w:kern w:val="0"/>
                <w:sz w:val="18"/>
                <w:szCs w:val="18"/>
              </w:rPr>
              <w:t>投资</w:t>
            </w:r>
            <w:r>
              <w:rPr>
                <w:rFonts w:hint="eastAsia" w:ascii="Arial" w:hAnsi="Arial"/>
                <w:kern w:val="0"/>
                <w:sz w:val="18"/>
                <w:szCs w:val="18"/>
              </w:rPr>
              <w:t>实施</w:t>
            </w:r>
            <w:r>
              <w:rPr>
                <w:rFonts w:ascii="Arial" w:hAnsi="Arial"/>
                <w:kern w:val="0"/>
                <w:sz w:val="18"/>
                <w:szCs w:val="18"/>
              </w:rPr>
              <w:t>转化</w:t>
            </w:r>
            <w:r>
              <w:rPr>
                <w:rFonts w:hint="eastAsia" w:ascii="Arial" w:hAnsi="Arial"/>
                <w:kern w:val="0"/>
                <w:sz w:val="18"/>
                <w:szCs w:val="18"/>
              </w:rPr>
              <w:t xml:space="preserve">/应用 </w:t>
            </w:r>
            <w:r>
              <w:rPr>
                <w:rFonts w:hint="eastAsia" w:ascii="Arial" w:hAnsi="Arial"/>
                <w:kern w:val="0"/>
                <w:sz w:val="18"/>
                <w:szCs w:val="18"/>
              </w:rPr>
              <w:sym w:font="Wingdings" w:char="F0A8"/>
            </w:r>
            <w:r>
              <w:rPr>
                <w:rFonts w:ascii="Arial" w:hAnsi="Arial"/>
                <w:kern w:val="0"/>
                <w:sz w:val="18"/>
                <w:szCs w:val="18"/>
              </w:rPr>
              <w:t>2.</w:t>
            </w:r>
            <w:r>
              <w:rPr>
                <w:rFonts w:hint="eastAsia" w:ascii="Arial" w:hAnsi="Arial"/>
                <w:kern w:val="0"/>
                <w:sz w:val="18"/>
                <w:szCs w:val="18"/>
              </w:rPr>
              <w:t>用于</w:t>
            </w:r>
            <w:r>
              <w:rPr>
                <w:rFonts w:ascii="Arial" w:hAnsi="Arial"/>
                <w:kern w:val="0"/>
                <w:sz w:val="18"/>
                <w:szCs w:val="18"/>
              </w:rPr>
              <w:t>公益性推广应用</w:t>
            </w:r>
            <w:r>
              <w:rPr>
                <w:rFonts w:hint="eastAsia" w:ascii="Arial" w:hAnsi="Arial"/>
                <w:kern w:val="0"/>
                <w:sz w:val="18"/>
                <w:szCs w:val="18"/>
              </w:rPr>
              <w:t>/</w:t>
            </w:r>
            <w:r>
              <w:rPr>
                <w:rFonts w:ascii="Arial" w:hAnsi="Arial"/>
                <w:kern w:val="0"/>
                <w:sz w:val="18"/>
                <w:szCs w:val="18"/>
              </w:rPr>
              <w:t>科学普及</w:t>
            </w:r>
          </w:p>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ascii="Arial" w:hAnsi="Arial"/>
                <w:kern w:val="0"/>
                <w:sz w:val="18"/>
                <w:szCs w:val="18"/>
              </w:rPr>
              <w:t>3.</w:t>
            </w:r>
            <w:r>
              <w:rPr>
                <w:rFonts w:hint="eastAsia" w:ascii="Arial" w:hAnsi="Arial"/>
                <w:kern w:val="0"/>
                <w:sz w:val="18"/>
                <w:szCs w:val="18"/>
              </w:rPr>
              <w:t>对外</w:t>
            </w:r>
            <w:r>
              <w:rPr>
                <w:rFonts w:ascii="Arial" w:hAnsi="Arial"/>
                <w:kern w:val="0"/>
                <w:sz w:val="18"/>
                <w:szCs w:val="18"/>
              </w:rPr>
              <w:t>技术</w:t>
            </w:r>
            <w:r>
              <w:rPr>
                <w:rFonts w:hint="eastAsia" w:ascii="Arial" w:hAnsi="Arial"/>
                <w:kern w:val="0"/>
                <w:sz w:val="18"/>
                <w:szCs w:val="18"/>
              </w:rPr>
              <w:t>/专利/其他</w:t>
            </w:r>
            <w:r>
              <w:rPr>
                <w:rFonts w:ascii="Arial" w:hAnsi="Arial"/>
                <w:kern w:val="0"/>
                <w:sz w:val="18"/>
                <w:szCs w:val="18"/>
              </w:rPr>
              <w:t>成果转让</w:t>
            </w:r>
            <w:r>
              <w:rPr>
                <w:rFonts w:hint="eastAsia" w:ascii="Arial" w:hAnsi="Arial"/>
                <w:kern w:val="0"/>
                <w:sz w:val="18"/>
                <w:szCs w:val="18"/>
              </w:rPr>
              <w:sym w:font="Wingdings" w:char="F0A8"/>
            </w:r>
            <w:r>
              <w:rPr>
                <w:rFonts w:hint="eastAsia" w:ascii="Arial" w:hAnsi="Arial"/>
                <w:kern w:val="0"/>
                <w:sz w:val="18"/>
                <w:szCs w:val="18"/>
              </w:rPr>
              <w:t>4.用于</w:t>
            </w:r>
            <w:r>
              <w:rPr>
                <w:rFonts w:ascii="Arial" w:hAnsi="Arial"/>
                <w:kern w:val="0"/>
                <w:sz w:val="18"/>
                <w:szCs w:val="18"/>
              </w:rPr>
              <w:t>大型工程项目或技术系统</w:t>
            </w:r>
          </w:p>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5.利用</w:t>
            </w:r>
            <w:r>
              <w:rPr>
                <w:rFonts w:ascii="Arial" w:hAnsi="Arial"/>
                <w:kern w:val="0"/>
                <w:sz w:val="18"/>
                <w:szCs w:val="18"/>
              </w:rPr>
              <w:t>成果对外提供技术服务（咨询）</w:t>
            </w:r>
            <w:r>
              <w:rPr>
                <w:rFonts w:hint="eastAsia" w:ascii="Arial" w:hAnsi="Arial"/>
                <w:kern w:val="0"/>
                <w:sz w:val="18"/>
                <w:szCs w:val="18"/>
              </w:rPr>
              <w:sym w:font="Wingdings" w:char="F0A8"/>
            </w:r>
            <w:r>
              <w:rPr>
                <w:rFonts w:hint="eastAsia" w:ascii="Arial" w:hAnsi="Arial"/>
                <w:kern w:val="0"/>
                <w:sz w:val="18"/>
                <w:szCs w:val="18"/>
              </w:rPr>
              <w:t>6.许可</w:t>
            </w:r>
            <w:r>
              <w:rPr>
                <w:rFonts w:ascii="Arial" w:hAnsi="Arial"/>
                <w:kern w:val="0"/>
                <w:sz w:val="18"/>
                <w:szCs w:val="18"/>
              </w:rPr>
              <w:t>他人使用科技成果</w:t>
            </w:r>
          </w:p>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7.以</w:t>
            </w:r>
            <w:r>
              <w:rPr>
                <w:rFonts w:ascii="Arial" w:hAnsi="Arial"/>
                <w:kern w:val="0"/>
                <w:sz w:val="18"/>
                <w:szCs w:val="18"/>
              </w:rPr>
              <w:t>课题成果</w:t>
            </w:r>
            <w:r>
              <w:rPr>
                <w:rFonts w:hint="eastAsia" w:ascii="Arial" w:hAnsi="Arial"/>
                <w:kern w:val="0"/>
                <w:sz w:val="18"/>
                <w:szCs w:val="18"/>
              </w:rPr>
              <w:t>为</w:t>
            </w:r>
            <w:r>
              <w:rPr>
                <w:rFonts w:ascii="Arial" w:hAnsi="Arial"/>
                <w:kern w:val="0"/>
                <w:sz w:val="18"/>
                <w:szCs w:val="18"/>
              </w:rPr>
              <w:t>合作条件，与其他单位</w:t>
            </w:r>
            <w:r>
              <w:rPr>
                <w:rFonts w:hint="eastAsia" w:ascii="Arial" w:hAnsi="Arial"/>
                <w:kern w:val="0"/>
                <w:sz w:val="18"/>
                <w:szCs w:val="18"/>
              </w:rPr>
              <w:t>/个人共同</w:t>
            </w:r>
            <w:r>
              <w:rPr>
                <w:rFonts w:ascii="Arial" w:hAnsi="Arial"/>
                <w:kern w:val="0"/>
                <w:sz w:val="18"/>
                <w:szCs w:val="18"/>
              </w:rPr>
              <w:t>实施转化</w:t>
            </w:r>
          </w:p>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8.以</w:t>
            </w:r>
            <w:r>
              <w:rPr>
                <w:rFonts w:ascii="Arial" w:hAnsi="Arial"/>
                <w:kern w:val="0"/>
                <w:sz w:val="18"/>
                <w:szCs w:val="18"/>
              </w:rPr>
              <w:t>课题成果</w:t>
            </w:r>
            <w:r>
              <w:rPr>
                <w:rFonts w:hint="eastAsia" w:ascii="Arial" w:hAnsi="Arial"/>
                <w:kern w:val="0"/>
                <w:sz w:val="18"/>
                <w:szCs w:val="18"/>
              </w:rPr>
              <w:t>作价</w:t>
            </w:r>
            <w:r>
              <w:rPr>
                <w:rFonts w:ascii="Arial" w:hAnsi="Arial"/>
                <w:kern w:val="0"/>
                <w:sz w:val="18"/>
                <w:szCs w:val="18"/>
              </w:rPr>
              <w:t>投资，折算股份或者出资比例</w:t>
            </w:r>
          </w:p>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9.许可</w:t>
            </w:r>
            <w:r>
              <w:rPr>
                <w:rFonts w:ascii="Arial" w:hAnsi="Arial"/>
                <w:kern w:val="0"/>
                <w:sz w:val="18"/>
                <w:szCs w:val="18"/>
              </w:rPr>
              <w:t>其他单位</w:t>
            </w:r>
            <w:r>
              <w:rPr>
                <w:rFonts w:hint="eastAsia" w:ascii="Arial" w:hAnsi="Arial"/>
                <w:kern w:val="0"/>
                <w:sz w:val="18"/>
                <w:szCs w:val="18"/>
              </w:rPr>
              <w:t>/个人</w:t>
            </w:r>
            <w:r>
              <w:rPr>
                <w:rFonts w:ascii="Arial" w:hAnsi="Arial"/>
                <w:kern w:val="0"/>
                <w:sz w:val="18"/>
                <w:szCs w:val="18"/>
              </w:rPr>
              <w:t>使用课题成果</w:t>
            </w:r>
          </w:p>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ascii="Arial" w:hAnsi="Arial"/>
                <w:kern w:val="0"/>
                <w:sz w:val="18"/>
                <w:szCs w:val="18"/>
              </w:rPr>
              <w:t>10.</w:t>
            </w:r>
            <w:r>
              <w:rPr>
                <w:rFonts w:hint="eastAsia" w:ascii="Arial" w:hAnsi="Arial"/>
                <w:kern w:val="0"/>
                <w:sz w:val="18"/>
                <w:szCs w:val="18"/>
              </w:rPr>
              <w:t>作为理论基础</w:t>
            </w:r>
            <w:r>
              <w:rPr>
                <w:rFonts w:ascii="Arial" w:hAnsi="Arial"/>
                <w:kern w:val="0"/>
                <w:sz w:val="18"/>
                <w:szCs w:val="18"/>
              </w:rPr>
              <w:t>，指导</w:t>
            </w:r>
            <w:r>
              <w:rPr>
                <w:rFonts w:hint="eastAsia" w:ascii="Arial" w:hAnsi="Arial"/>
                <w:kern w:val="0"/>
                <w:sz w:val="18"/>
                <w:szCs w:val="18"/>
              </w:rPr>
              <w:t>进一步</w:t>
            </w:r>
            <w:r>
              <w:rPr>
                <w:rFonts w:ascii="Arial" w:hAnsi="Arial"/>
                <w:kern w:val="0"/>
                <w:sz w:val="18"/>
                <w:szCs w:val="18"/>
              </w:rPr>
              <w:t>技术研究</w:t>
            </w:r>
            <w:r>
              <w:rPr>
                <w:rFonts w:hint="eastAsia" w:ascii="Arial" w:hAnsi="Arial"/>
                <w:kern w:val="0"/>
                <w:sz w:val="18"/>
                <w:szCs w:val="18"/>
              </w:rPr>
              <w:t>、</w:t>
            </w:r>
            <w:r>
              <w:rPr>
                <w:rFonts w:ascii="Arial" w:hAnsi="Arial"/>
                <w:kern w:val="0"/>
                <w:sz w:val="18"/>
                <w:szCs w:val="18"/>
              </w:rPr>
              <w:t>生产或</w:t>
            </w:r>
            <w:r>
              <w:rPr>
                <w:rFonts w:hint="eastAsia" w:ascii="Arial" w:hAnsi="Arial"/>
                <w:kern w:val="0"/>
                <w:sz w:val="18"/>
                <w:szCs w:val="18"/>
              </w:rPr>
              <w:t>产业化</w:t>
            </w:r>
          </w:p>
          <w:p>
            <w:pPr>
              <w:adjustRightInd w:val="0"/>
              <w:spacing w:before="60" w:after="60"/>
              <w:jc w:val="left"/>
              <w:textAlignment w:val="baseline"/>
              <w:rPr>
                <w:rFonts w:ascii="Arial" w:hAnsi="Arial"/>
                <w:kern w:val="0"/>
                <w:sz w:val="18"/>
                <w:szCs w:val="18"/>
                <w:u w:val="single"/>
              </w:rPr>
            </w:pPr>
            <w:r>
              <w:rPr>
                <w:rFonts w:hint="eastAsia" w:ascii="Arial" w:hAnsi="Arial"/>
                <w:kern w:val="0"/>
                <w:sz w:val="18"/>
                <w:szCs w:val="18"/>
              </w:rPr>
              <w:sym w:font="Wingdings" w:char="F0A8"/>
            </w:r>
            <w:r>
              <w:rPr>
                <w:rFonts w:hint="eastAsia" w:ascii="Arial" w:hAnsi="Arial"/>
                <w:kern w:val="0"/>
                <w:sz w:val="18"/>
                <w:szCs w:val="18"/>
              </w:rPr>
              <w:t>11.其他方式</w:t>
            </w:r>
            <w:r>
              <w:rPr>
                <w:rFonts w:ascii="Arial" w:hAnsi="Arial"/>
                <w:kern w:val="0"/>
                <w:sz w:val="18"/>
                <w:szCs w:val="18"/>
              </w:rPr>
              <w:t>，</w:t>
            </w:r>
            <w:r>
              <w:rPr>
                <w:rFonts w:hint="eastAsia" w:ascii="Arial" w:hAnsi="Arial"/>
                <w:kern w:val="0"/>
                <w:sz w:val="18"/>
                <w:szCs w:val="18"/>
              </w:rPr>
              <w:t>请</w:t>
            </w:r>
            <w:r>
              <w:rPr>
                <w:rFonts w:ascii="Arial" w:hAnsi="Arial"/>
                <w:kern w:val="0"/>
                <w:sz w:val="18"/>
                <w:szCs w:val="18"/>
              </w:rPr>
              <w:t>说明</w:t>
            </w:r>
            <w:r>
              <w:rPr>
                <w:rFonts w:hint="eastAsia" w:ascii="Arial" w:hAnsi="Arial" w:cs="宋体"/>
                <w:kern w:val="0"/>
                <w:sz w:val="18"/>
                <w:szCs w:val="18"/>
              </w:rPr>
              <w:t>(</w:t>
            </w:r>
            <w:r>
              <w:rPr>
                <w:rFonts w:ascii="Arial" w:hAnsi="Arial" w:cs="Arial"/>
                <w:kern w:val="0"/>
                <w:sz w:val="18"/>
                <w:szCs w:val="18"/>
              </w:rPr>
              <w:t>CA021</w:t>
            </w:r>
            <w:r>
              <w:rPr>
                <w:rFonts w:hint="eastAsia" w:ascii="Arial" w:hAnsi="Arial" w:cs="宋体"/>
                <w:kern w:val="0"/>
                <w:sz w:val="18"/>
                <w:szCs w:val="18"/>
              </w:rPr>
              <w:t>)</w:t>
            </w:r>
            <w:r>
              <w:rPr>
                <w:rFonts w:hint="eastAsia" w:ascii="Arial" w:hAnsi="Arial" w:cs="宋体"/>
                <w:kern w:val="0"/>
                <w:sz w:val="18"/>
                <w:szCs w:val="18"/>
                <w:u w:val="single"/>
              </w:rPr>
              <w:t xml:space="preserve">             </w:t>
            </w:r>
          </w:p>
        </w:tc>
      </w:tr>
      <w:tr>
        <w:tblPrEx>
          <w:tblCellMar>
            <w:top w:w="0" w:type="dxa"/>
            <w:left w:w="28" w:type="dxa"/>
            <w:bottom w:w="0" w:type="dxa"/>
            <w:right w:w="28" w:type="dxa"/>
          </w:tblCellMar>
        </w:tblPrEx>
        <w:trPr>
          <w:trHeight w:val="1141" w:hRule="atLeast"/>
          <w:jc w:val="center"/>
        </w:trPr>
        <w:tc>
          <w:tcPr>
            <w:tcW w:w="3174"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textAlignment w:val="baseline"/>
              <w:rPr>
                <w:rFonts w:ascii="Arial" w:hAnsi="Arial"/>
                <w:kern w:val="0"/>
                <w:sz w:val="18"/>
                <w:szCs w:val="18"/>
              </w:rPr>
            </w:pPr>
            <w:r>
              <w:rPr>
                <w:rFonts w:hint="eastAsia" w:ascii="Arial" w:hAnsi="Arial"/>
                <w:kern w:val="0"/>
                <w:sz w:val="18"/>
                <w:szCs w:val="18"/>
              </w:rPr>
              <w:t>课题</w:t>
            </w:r>
            <w:r>
              <w:rPr>
                <w:rFonts w:ascii="Arial" w:hAnsi="Arial"/>
                <w:kern w:val="0"/>
                <w:sz w:val="18"/>
                <w:szCs w:val="18"/>
              </w:rPr>
              <w:t>成果后续转化</w:t>
            </w:r>
            <w:r>
              <w:rPr>
                <w:rFonts w:hint="eastAsia" w:ascii="Arial" w:hAnsi="Arial"/>
                <w:kern w:val="0"/>
                <w:sz w:val="18"/>
                <w:szCs w:val="18"/>
              </w:rPr>
              <w:t>/应用</w:t>
            </w:r>
            <w:r>
              <w:rPr>
                <w:rFonts w:ascii="Arial" w:hAnsi="Arial"/>
                <w:kern w:val="0"/>
                <w:sz w:val="18"/>
                <w:szCs w:val="18"/>
              </w:rPr>
              <w:t>的主要用户</w:t>
            </w:r>
          </w:p>
        </w:tc>
        <w:tc>
          <w:tcPr>
            <w:tcW w:w="85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ascii="Arial" w:hAnsi="Arial" w:cs="Arial"/>
                <w:kern w:val="0"/>
                <w:sz w:val="18"/>
                <w:szCs w:val="18"/>
              </w:rPr>
              <w:t>CA03</w:t>
            </w:r>
          </w:p>
        </w:tc>
        <w:tc>
          <w:tcPr>
            <w:tcW w:w="5553" w:type="dxa"/>
            <w:gridSpan w:val="2"/>
            <w:tcBorders>
              <w:top w:val="single" w:color="auto" w:sz="6" w:space="0"/>
              <w:left w:val="single" w:color="auto" w:sz="6" w:space="0"/>
              <w:bottom w:val="single" w:color="auto" w:sz="6" w:space="0"/>
              <w:right w:val="single" w:color="auto" w:sz="6" w:space="0"/>
            </w:tcBorders>
            <w:vAlign w:val="center"/>
          </w:tcPr>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1.利用</w:t>
            </w:r>
            <w:r>
              <w:rPr>
                <w:rFonts w:ascii="Arial" w:hAnsi="Arial"/>
                <w:kern w:val="0"/>
                <w:sz w:val="18"/>
                <w:szCs w:val="18"/>
              </w:rPr>
              <w:t>课题成果创办的新企业</w:t>
            </w:r>
            <w:r>
              <w:rPr>
                <w:rFonts w:hint="eastAsia" w:ascii="Arial" w:hAnsi="Arial"/>
                <w:kern w:val="0"/>
                <w:sz w:val="18"/>
                <w:szCs w:val="18"/>
              </w:rPr>
              <w:t>/单位/机构/组织</w:t>
            </w:r>
          </w:p>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2.所属</w:t>
            </w:r>
            <w:r>
              <w:rPr>
                <w:rFonts w:ascii="Arial" w:hAnsi="Arial"/>
                <w:kern w:val="0"/>
                <w:sz w:val="18"/>
                <w:szCs w:val="18"/>
              </w:rPr>
              <w:t>项目内其他课题的承担</w:t>
            </w:r>
            <w:r>
              <w:rPr>
                <w:rFonts w:hint="eastAsia" w:ascii="Arial" w:hAnsi="Arial"/>
                <w:kern w:val="0"/>
                <w:sz w:val="18"/>
                <w:szCs w:val="18"/>
              </w:rPr>
              <w:t>/参加</w:t>
            </w:r>
            <w:r>
              <w:rPr>
                <w:rFonts w:ascii="Arial" w:hAnsi="Arial"/>
                <w:kern w:val="0"/>
                <w:sz w:val="18"/>
                <w:szCs w:val="18"/>
              </w:rPr>
              <w:t>单位</w:t>
            </w:r>
          </w:p>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3.本</w:t>
            </w:r>
            <w:r>
              <w:rPr>
                <w:rFonts w:ascii="Arial" w:hAnsi="Arial"/>
                <w:kern w:val="0"/>
                <w:sz w:val="18"/>
                <w:szCs w:val="18"/>
              </w:rPr>
              <w:t>课题的承担</w:t>
            </w:r>
            <w:r>
              <w:rPr>
                <w:rFonts w:hint="eastAsia" w:ascii="Arial" w:hAnsi="Arial"/>
                <w:kern w:val="0"/>
                <w:sz w:val="18"/>
                <w:szCs w:val="18"/>
              </w:rPr>
              <w:t>/参加</w:t>
            </w:r>
            <w:r>
              <w:rPr>
                <w:rFonts w:ascii="Arial" w:hAnsi="Arial"/>
                <w:kern w:val="0"/>
                <w:sz w:val="18"/>
                <w:szCs w:val="18"/>
              </w:rPr>
              <w:t>单位</w:t>
            </w:r>
            <w:r>
              <w:rPr>
                <w:rFonts w:hint="eastAsia" w:ascii="Arial" w:hAnsi="Arial"/>
                <w:kern w:val="0"/>
                <w:sz w:val="18"/>
                <w:szCs w:val="18"/>
              </w:rPr>
              <w:t xml:space="preserve"> </w:t>
            </w:r>
            <w:r>
              <w:rPr>
                <w:rFonts w:ascii="Arial" w:hAnsi="Arial"/>
                <w:kern w:val="0"/>
                <w:sz w:val="18"/>
                <w:szCs w:val="18"/>
              </w:rPr>
              <w:t xml:space="preserve">  </w:t>
            </w:r>
            <w:r>
              <w:rPr>
                <w:rFonts w:hint="eastAsia" w:ascii="Arial" w:hAnsi="Arial"/>
                <w:kern w:val="0"/>
                <w:sz w:val="18"/>
                <w:szCs w:val="18"/>
              </w:rPr>
              <w:sym w:font="Wingdings" w:char="F0A8"/>
            </w:r>
            <w:r>
              <w:rPr>
                <w:rFonts w:hint="eastAsia" w:ascii="Arial" w:hAnsi="Arial"/>
                <w:kern w:val="0"/>
                <w:sz w:val="18"/>
                <w:szCs w:val="18"/>
              </w:rPr>
              <w:t>4.所属</w:t>
            </w:r>
            <w:r>
              <w:rPr>
                <w:rFonts w:ascii="Arial" w:hAnsi="Arial"/>
                <w:kern w:val="0"/>
                <w:sz w:val="18"/>
                <w:szCs w:val="18"/>
              </w:rPr>
              <w:t>项目以外的单位</w:t>
            </w:r>
          </w:p>
          <w:p>
            <w:pPr>
              <w:adjustRightInd w:val="0"/>
              <w:spacing w:before="60" w:after="60"/>
              <w:jc w:val="left"/>
              <w:textAlignment w:val="baseline"/>
              <w:rPr>
                <w:rFonts w:ascii="Arial" w:hAnsi="Arial"/>
                <w:kern w:val="0"/>
                <w:sz w:val="18"/>
                <w:szCs w:val="18"/>
                <w:u w:val="single"/>
              </w:rPr>
            </w:pPr>
            <w:r>
              <w:rPr>
                <w:rFonts w:hint="eastAsia" w:ascii="Arial" w:hAnsi="Arial"/>
                <w:kern w:val="0"/>
                <w:sz w:val="18"/>
                <w:szCs w:val="18"/>
              </w:rPr>
              <w:sym w:font="Wingdings" w:char="F0A8"/>
            </w:r>
            <w:r>
              <w:rPr>
                <w:rFonts w:hint="eastAsia" w:ascii="Arial" w:hAnsi="Arial"/>
                <w:kern w:val="0"/>
                <w:sz w:val="18"/>
                <w:szCs w:val="18"/>
              </w:rPr>
              <w:t>5.其他用户，</w:t>
            </w:r>
            <w:r>
              <w:rPr>
                <w:rFonts w:ascii="Arial" w:hAnsi="Arial"/>
                <w:kern w:val="0"/>
                <w:sz w:val="18"/>
                <w:szCs w:val="18"/>
              </w:rPr>
              <w:t>请说明</w:t>
            </w:r>
            <w:r>
              <w:rPr>
                <w:rFonts w:hint="eastAsia" w:ascii="Arial" w:hAnsi="Arial" w:cs="宋体"/>
                <w:kern w:val="0"/>
                <w:sz w:val="18"/>
                <w:szCs w:val="18"/>
              </w:rPr>
              <w:t>(</w:t>
            </w:r>
            <w:r>
              <w:rPr>
                <w:rFonts w:ascii="Arial" w:hAnsi="Arial" w:cs="Arial"/>
                <w:kern w:val="0"/>
                <w:sz w:val="18"/>
                <w:szCs w:val="18"/>
              </w:rPr>
              <w:t>CA031</w:t>
            </w:r>
            <w:r>
              <w:rPr>
                <w:rFonts w:hint="eastAsia" w:ascii="Arial" w:hAnsi="Arial" w:cs="宋体"/>
                <w:kern w:val="0"/>
                <w:sz w:val="18"/>
                <w:szCs w:val="18"/>
              </w:rPr>
              <w:t>)</w:t>
            </w:r>
            <w:r>
              <w:rPr>
                <w:rFonts w:hint="eastAsia" w:ascii="Arial" w:hAnsi="Arial" w:cs="宋体"/>
                <w:kern w:val="0"/>
                <w:sz w:val="18"/>
                <w:szCs w:val="18"/>
                <w:u w:val="single"/>
              </w:rPr>
              <w:t xml:space="preserve">                 </w:t>
            </w:r>
          </w:p>
        </w:tc>
      </w:tr>
      <w:tr>
        <w:tblPrEx>
          <w:tblCellMar>
            <w:top w:w="0" w:type="dxa"/>
            <w:left w:w="28" w:type="dxa"/>
            <w:bottom w:w="0" w:type="dxa"/>
            <w:right w:w="28" w:type="dxa"/>
          </w:tblCellMar>
        </w:tblPrEx>
        <w:trPr>
          <w:trHeight w:val="19" w:hRule="atLeast"/>
          <w:jc w:val="center"/>
        </w:trPr>
        <w:tc>
          <w:tcPr>
            <w:tcW w:w="3174"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textAlignment w:val="baseline"/>
              <w:rPr>
                <w:rFonts w:ascii="Arial" w:hAnsi="Arial"/>
                <w:kern w:val="0"/>
                <w:sz w:val="18"/>
                <w:szCs w:val="18"/>
              </w:rPr>
            </w:pPr>
            <w:r>
              <w:rPr>
                <w:rFonts w:hint="eastAsia" w:ascii="Arial" w:hAnsi="Arial"/>
                <w:kern w:val="0"/>
                <w:sz w:val="18"/>
                <w:szCs w:val="18"/>
              </w:rPr>
              <w:t>促进</w:t>
            </w:r>
            <w:r>
              <w:rPr>
                <w:rFonts w:ascii="Arial" w:hAnsi="Arial"/>
                <w:kern w:val="0"/>
                <w:sz w:val="18"/>
                <w:szCs w:val="18"/>
              </w:rPr>
              <w:t>后续成果转化</w:t>
            </w:r>
            <w:r>
              <w:rPr>
                <w:rFonts w:hint="eastAsia" w:ascii="Arial" w:hAnsi="Arial"/>
                <w:kern w:val="0"/>
                <w:sz w:val="18"/>
                <w:szCs w:val="18"/>
              </w:rPr>
              <w:t>/应用</w:t>
            </w:r>
            <w:r>
              <w:rPr>
                <w:rFonts w:ascii="Arial" w:hAnsi="Arial"/>
                <w:kern w:val="0"/>
                <w:sz w:val="18"/>
                <w:szCs w:val="18"/>
              </w:rPr>
              <w:t>的主要</w:t>
            </w:r>
            <w:r>
              <w:rPr>
                <w:rFonts w:hint="eastAsia" w:ascii="Arial" w:hAnsi="Arial"/>
                <w:kern w:val="0"/>
                <w:sz w:val="18"/>
                <w:szCs w:val="18"/>
              </w:rPr>
              <w:t>渠道</w:t>
            </w:r>
          </w:p>
        </w:tc>
        <w:tc>
          <w:tcPr>
            <w:tcW w:w="85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ascii="Arial" w:hAnsi="Arial" w:cs="Arial"/>
                <w:kern w:val="0"/>
                <w:sz w:val="18"/>
                <w:szCs w:val="18"/>
              </w:rPr>
              <w:t>CA04</w:t>
            </w:r>
          </w:p>
        </w:tc>
        <w:tc>
          <w:tcPr>
            <w:tcW w:w="5553" w:type="dxa"/>
            <w:gridSpan w:val="2"/>
            <w:tcBorders>
              <w:top w:val="single" w:color="auto" w:sz="6" w:space="0"/>
              <w:left w:val="single" w:color="auto" w:sz="6" w:space="0"/>
              <w:bottom w:val="single" w:color="auto" w:sz="6" w:space="0"/>
              <w:right w:val="single" w:color="auto" w:sz="6" w:space="0"/>
            </w:tcBorders>
            <w:vAlign w:val="center"/>
          </w:tcPr>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1.行业</w:t>
            </w:r>
            <w:r>
              <w:rPr>
                <w:rFonts w:ascii="Arial" w:hAnsi="Arial"/>
                <w:kern w:val="0"/>
                <w:sz w:val="18"/>
                <w:szCs w:val="18"/>
              </w:rPr>
              <w:t>协会</w:t>
            </w:r>
            <w:r>
              <w:rPr>
                <w:rFonts w:hint="eastAsia" w:ascii="Arial" w:hAnsi="Arial"/>
                <w:kern w:val="0"/>
                <w:sz w:val="18"/>
                <w:szCs w:val="18"/>
              </w:rPr>
              <w:t xml:space="preserve"> </w:t>
            </w:r>
            <w:r>
              <w:rPr>
                <w:rFonts w:ascii="Arial" w:hAnsi="Arial"/>
                <w:kern w:val="0"/>
                <w:sz w:val="18"/>
                <w:szCs w:val="18"/>
              </w:rPr>
              <w:t xml:space="preserve">       </w:t>
            </w:r>
            <w:r>
              <w:rPr>
                <w:rFonts w:hint="eastAsia" w:ascii="Arial" w:hAnsi="Arial"/>
                <w:kern w:val="0"/>
                <w:sz w:val="18"/>
                <w:szCs w:val="18"/>
              </w:rPr>
              <w:sym w:font="Wingdings" w:char="F0A8"/>
            </w:r>
            <w:r>
              <w:rPr>
                <w:rFonts w:hint="eastAsia" w:ascii="Arial" w:hAnsi="Arial"/>
                <w:kern w:val="0"/>
                <w:sz w:val="18"/>
                <w:szCs w:val="18"/>
              </w:rPr>
              <w:t>2.产业</w:t>
            </w:r>
            <w:r>
              <w:rPr>
                <w:rFonts w:ascii="Arial" w:hAnsi="Arial"/>
                <w:kern w:val="0"/>
                <w:sz w:val="18"/>
                <w:szCs w:val="18"/>
              </w:rPr>
              <w:t>技术</w:t>
            </w:r>
            <w:r>
              <w:rPr>
                <w:rFonts w:hint="eastAsia" w:ascii="Arial" w:hAnsi="Arial"/>
                <w:kern w:val="0"/>
                <w:sz w:val="18"/>
                <w:szCs w:val="18"/>
              </w:rPr>
              <w:t xml:space="preserve">联盟 </w:t>
            </w:r>
            <w:r>
              <w:rPr>
                <w:rFonts w:ascii="Arial" w:hAnsi="Arial"/>
                <w:kern w:val="0"/>
                <w:sz w:val="18"/>
                <w:szCs w:val="18"/>
              </w:rPr>
              <w:t xml:space="preserve">   </w:t>
            </w:r>
            <w:r>
              <w:rPr>
                <w:rFonts w:hint="eastAsia" w:ascii="Arial" w:hAnsi="Arial"/>
                <w:kern w:val="0"/>
                <w:sz w:val="18"/>
                <w:szCs w:val="18"/>
              </w:rPr>
              <w:sym w:font="Wingdings" w:char="F0A8"/>
            </w:r>
            <w:r>
              <w:rPr>
                <w:rFonts w:hint="eastAsia" w:ascii="Arial" w:hAnsi="Arial"/>
                <w:kern w:val="0"/>
                <w:sz w:val="18"/>
                <w:szCs w:val="18"/>
              </w:rPr>
              <w:t>3.技术</w:t>
            </w:r>
            <w:r>
              <w:rPr>
                <w:rFonts w:ascii="Arial" w:hAnsi="Arial"/>
                <w:kern w:val="0"/>
                <w:sz w:val="18"/>
                <w:szCs w:val="18"/>
              </w:rPr>
              <w:t>交易市场</w:t>
            </w:r>
          </w:p>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4.生产力</w:t>
            </w:r>
            <w:r>
              <w:rPr>
                <w:rFonts w:ascii="Arial" w:hAnsi="Arial"/>
                <w:kern w:val="0"/>
                <w:sz w:val="18"/>
                <w:szCs w:val="18"/>
              </w:rPr>
              <w:t>促进中心</w:t>
            </w:r>
            <w:r>
              <w:rPr>
                <w:rFonts w:hint="eastAsia" w:ascii="Arial" w:hAnsi="Arial"/>
                <w:kern w:val="0"/>
                <w:sz w:val="18"/>
                <w:szCs w:val="18"/>
              </w:rPr>
              <w:t xml:space="preserve"> </w:t>
            </w:r>
            <w:r>
              <w:rPr>
                <w:rFonts w:ascii="Arial" w:hAnsi="Arial"/>
                <w:kern w:val="0"/>
                <w:sz w:val="18"/>
                <w:szCs w:val="18"/>
              </w:rPr>
              <w:t xml:space="preserve"> </w:t>
            </w:r>
            <w:r>
              <w:rPr>
                <w:rFonts w:hint="eastAsia" w:ascii="Arial" w:hAnsi="Arial"/>
                <w:kern w:val="0"/>
                <w:sz w:val="18"/>
                <w:szCs w:val="18"/>
              </w:rPr>
              <w:sym w:font="Wingdings" w:char="F0A8"/>
            </w:r>
            <w:r>
              <w:rPr>
                <w:rFonts w:hint="eastAsia" w:ascii="Arial" w:hAnsi="Arial"/>
                <w:kern w:val="0"/>
                <w:sz w:val="18"/>
                <w:szCs w:val="18"/>
              </w:rPr>
              <w:t>5.科技</w:t>
            </w:r>
            <w:r>
              <w:rPr>
                <w:rFonts w:ascii="Arial" w:hAnsi="Arial"/>
                <w:kern w:val="0"/>
                <w:sz w:val="18"/>
                <w:szCs w:val="18"/>
              </w:rPr>
              <w:t>企业孵化器</w:t>
            </w:r>
            <w:r>
              <w:rPr>
                <w:rFonts w:hint="eastAsia" w:ascii="Arial" w:hAnsi="Arial"/>
                <w:kern w:val="0"/>
                <w:sz w:val="18"/>
                <w:szCs w:val="18"/>
              </w:rPr>
              <w:t xml:space="preserve"> </w:t>
            </w:r>
            <w:r>
              <w:rPr>
                <w:rFonts w:ascii="Arial" w:hAnsi="Arial"/>
                <w:kern w:val="0"/>
                <w:sz w:val="18"/>
                <w:szCs w:val="18"/>
              </w:rPr>
              <w:t xml:space="preserve"> </w:t>
            </w:r>
            <w:r>
              <w:rPr>
                <w:rFonts w:hint="eastAsia" w:ascii="Arial" w:hAnsi="Arial"/>
                <w:kern w:val="0"/>
                <w:sz w:val="18"/>
                <w:szCs w:val="18"/>
              </w:rPr>
              <w:sym w:font="Wingdings" w:char="F0A8"/>
            </w:r>
            <w:r>
              <w:rPr>
                <w:rFonts w:hint="eastAsia" w:ascii="Arial" w:hAnsi="Arial"/>
                <w:kern w:val="0"/>
                <w:sz w:val="18"/>
                <w:szCs w:val="18"/>
              </w:rPr>
              <w:t>6.大学</w:t>
            </w:r>
            <w:r>
              <w:rPr>
                <w:rFonts w:ascii="Arial" w:hAnsi="Arial"/>
                <w:kern w:val="0"/>
                <w:sz w:val="18"/>
                <w:szCs w:val="18"/>
              </w:rPr>
              <w:t>科技园</w:t>
            </w:r>
          </w:p>
          <w:p>
            <w:pPr>
              <w:adjustRightInd w:val="0"/>
              <w:spacing w:before="60" w:after="60"/>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 xml:space="preserve">7.其他机构/中介 </w:t>
            </w:r>
            <w:r>
              <w:rPr>
                <w:rFonts w:ascii="Arial" w:hAnsi="Arial"/>
                <w:kern w:val="0"/>
                <w:sz w:val="18"/>
                <w:szCs w:val="18"/>
              </w:rPr>
              <w:t xml:space="preserve">  </w:t>
            </w:r>
            <w:r>
              <w:rPr>
                <w:rFonts w:hint="eastAsia" w:ascii="Arial" w:hAnsi="Arial"/>
                <w:kern w:val="0"/>
                <w:sz w:val="18"/>
                <w:szCs w:val="18"/>
              </w:rPr>
              <w:sym w:font="Wingdings" w:char="F0A8"/>
            </w:r>
            <w:r>
              <w:rPr>
                <w:rFonts w:hint="eastAsia" w:ascii="Arial" w:hAnsi="Arial"/>
                <w:kern w:val="0"/>
                <w:sz w:val="18"/>
                <w:szCs w:val="18"/>
              </w:rPr>
              <w:t>8.未</w:t>
            </w:r>
            <w:r>
              <w:rPr>
                <w:rFonts w:ascii="Arial" w:hAnsi="Arial"/>
                <w:kern w:val="0"/>
                <w:sz w:val="18"/>
                <w:szCs w:val="18"/>
              </w:rPr>
              <w:t>通过中介机构</w:t>
            </w:r>
          </w:p>
        </w:tc>
      </w:tr>
      <w:tr>
        <w:tblPrEx>
          <w:tblCellMar>
            <w:top w:w="0" w:type="dxa"/>
            <w:left w:w="28" w:type="dxa"/>
            <w:bottom w:w="0" w:type="dxa"/>
            <w:right w:w="28" w:type="dxa"/>
          </w:tblCellMar>
        </w:tblPrEx>
        <w:trPr>
          <w:trHeight w:val="154" w:hRule="atLeast"/>
          <w:jc w:val="center"/>
        </w:trPr>
        <w:tc>
          <w:tcPr>
            <w:tcW w:w="3174"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textAlignment w:val="baseline"/>
              <w:rPr>
                <w:rFonts w:ascii="Arial" w:hAnsi="Arial"/>
                <w:kern w:val="0"/>
                <w:sz w:val="18"/>
                <w:szCs w:val="18"/>
              </w:rPr>
            </w:pPr>
            <w:r>
              <w:rPr>
                <w:rFonts w:hint="eastAsia" w:ascii="Arial" w:hAnsi="Arial"/>
                <w:kern w:val="0"/>
                <w:sz w:val="18"/>
                <w:szCs w:val="18"/>
              </w:rPr>
              <w:t>本课题成果是否获得转化收入</w:t>
            </w:r>
          </w:p>
        </w:tc>
        <w:tc>
          <w:tcPr>
            <w:tcW w:w="85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ascii="Arial" w:hAnsi="Arial" w:cs="Arial"/>
                <w:kern w:val="0"/>
                <w:sz w:val="18"/>
                <w:szCs w:val="18"/>
              </w:rPr>
              <w:t>CA05</w:t>
            </w:r>
          </w:p>
        </w:tc>
        <w:tc>
          <w:tcPr>
            <w:tcW w:w="5553"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exact"/>
              <w:textAlignment w:val="baseline"/>
              <w:rPr>
                <w:rFonts w:ascii="Arial" w:hAnsi="Arial" w:cs="Arial"/>
                <w:kern w:val="0"/>
                <w:sz w:val="18"/>
                <w:szCs w:val="18"/>
              </w:rPr>
            </w:pPr>
            <w:r>
              <w:rPr>
                <w:rFonts w:hint="eastAsia" w:ascii="Arial" w:hAnsi="Arial" w:cs="Arial"/>
                <w:kern w:val="0"/>
                <w:sz w:val="18"/>
                <w:szCs w:val="18"/>
              </w:rPr>
              <w:t xml:space="preserve">□1.是     □2.否 </w:t>
            </w:r>
            <w:r>
              <w:rPr>
                <w:rFonts w:ascii="Arial" w:hAnsi="Arial" w:cs="Arial"/>
                <w:kern w:val="0"/>
                <w:sz w:val="18"/>
                <w:szCs w:val="18"/>
              </w:rPr>
              <w:t xml:space="preserve">  </w:t>
            </w:r>
            <w:r>
              <w:rPr>
                <w:rFonts w:hint="eastAsia" w:ascii="Arial" w:hAnsi="Arial" w:cs="Arial"/>
                <w:i/>
                <w:kern w:val="0"/>
                <w:sz w:val="18"/>
                <w:szCs w:val="18"/>
              </w:rPr>
              <w:t>（若选“2</w:t>
            </w:r>
            <w:r>
              <w:rPr>
                <w:rFonts w:ascii="Arial" w:hAnsi="Arial" w:cs="Arial"/>
                <w:i/>
                <w:kern w:val="0"/>
                <w:sz w:val="18"/>
                <w:szCs w:val="18"/>
              </w:rPr>
              <w:t>.</w:t>
            </w:r>
            <w:r>
              <w:rPr>
                <w:rFonts w:hint="eastAsia" w:ascii="Arial" w:hAnsi="Arial" w:cs="Arial"/>
                <w:i/>
                <w:kern w:val="0"/>
                <w:sz w:val="18"/>
                <w:szCs w:val="18"/>
              </w:rPr>
              <w:t>否”则不填写表2</w:t>
            </w:r>
            <w:r>
              <w:rPr>
                <w:rFonts w:ascii="Arial" w:hAnsi="Arial" w:cs="Arial"/>
                <w:i/>
                <w:kern w:val="0"/>
                <w:sz w:val="18"/>
                <w:szCs w:val="18"/>
              </w:rPr>
              <w:t>-1</w:t>
            </w:r>
            <w:r>
              <w:rPr>
                <w:rFonts w:hint="eastAsia" w:ascii="Arial" w:hAnsi="Arial" w:cs="Arial"/>
                <w:i/>
                <w:kern w:val="0"/>
                <w:sz w:val="18"/>
                <w:szCs w:val="18"/>
              </w:rPr>
              <w:t>）</w:t>
            </w:r>
          </w:p>
        </w:tc>
      </w:tr>
      <w:tr>
        <w:tblPrEx>
          <w:tblCellMar>
            <w:top w:w="0" w:type="dxa"/>
            <w:left w:w="28" w:type="dxa"/>
            <w:bottom w:w="0" w:type="dxa"/>
            <w:right w:w="28" w:type="dxa"/>
          </w:tblCellMar>
        </w:tblPrEx>
        <w:trPr>
          <w:trHeight w:val="411" w:hRule="atLeast"/>
          <w:jc w:val="center"/>
        </w:trPr>
        <w:tc>
          <w:tcPr>
            <w:tcW w:w="3174"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textAlignment w:val="baseline"/>
              <w:rPr>
                <w:rFonts w:ascii="Arial" w:hAnsi="Arial"/>
                <w:kern w:val="0"/>
                <w:sz w:val="18"/>
                <w:szCs w:val="18"/>
              </w:rPr>
            </w:pPr>
            <w:r>
              <w:rPr>
                <w:rFonts w:hint="eastAsia" w:ascii="Arial" w:hAnsi="Arial"/>
                <w:kern w:val="0"/>
                <w:sz w:val="18"/>
                <w:szCs w:val="18"/>
              </w:rPr>
              <w:t>本</w:t>
            </w:r>
            <w:r>
              <w:rPr>
                <w:rFonts w:ascii="Arial" w:hAnsi="Arial"/>
                <w:kern w:val="0"/>
                <w:sz w:val="18"/>
                <w:szCs w:val="18"/>
              </w:rPr>
              <w:t>课题尚未实现</w:t>
            </w:r>
            <w:r>
              <w:rPr>
                <w:rFonts w:hint="eastAsia" w:ascii="Arial" w:hAnsi="Arial"/>
                <w:kern w:val="0"/>
                <w:sz w:val="18"/>
                <w:szCs w:val="18"/>
              </w:rPr>
              <w:t>转化/应用</w:t>
            </w:r>
            <w:r>
              <w:rPr>
                <w:rFonts w:ascii="Arial" w:hAnsi="Arial"/>
                <w:kern w:val="0"/>
                <w:sz w:val="18"/>
                <w:szCs w:val="18"/>
              </w:rPr>
              <w:t>的原因</w:t>
            </w:r>
          </w:p>
        </w:tc>
        <w:tc>
          <w:tcPr>
            <w:tcW w:w="85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ascii="Arial" w:hAnsi="Arial" w:cs="Arial"/>
                <w:kern w:val="0"/>
                <w:sz w:val="18"/>
                <w:szCs w:val="18"/>
              </w:rPr>
              <w:t>CA09</w:t>
            </w:r>
          </w:p>
        </w:tc>
        <w:tc>
          <w:tcPr>
            <w:tcW w:w="5553" w:type="dxa"/>
            <w:gridSpan w:val="2"/>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left"/>
              <w:textAlignment w:val="baseline"/>
              <w:rPr>
                <w:rFonts w:ascii="Arial" w:hAnsi="Arial"/>
                <w:kern w:val="0"/>
                <w:sz w:val="18"/>
                <w:szCs w:val="18"/>
              </w:rPr>
            </w:pPr>
            <w:r>
              <w:rPr>
                <w:rFonts w:hint="eastAsia" w:ascii="Arial" w:hAnsi="Arial"/>
                <w:kern w:val="0"/>
                <w:sz w:val="18"/>
                <w:szCs w:val="18"/>
              </w:rPr>
              <w:t>□1.成果没有</w:t>
            </w:r>
            <w:r>
              <w:rPr>
                <w:rFonts w:ascii="Arial" w:hAnsi="Arial"/>
                <w:kern w:val="0"/>
                <w:sz w:val="18"/>
                <w:szCs w:val="18"/>
              </w:rPr>
              <w:t>转</w:t>
            </w:r>
            <w:r>
              <w:rPr>
                <w:rFonts w:hint="eastAsia" w:ascii="Arial" w:hAnsi="Arial"/>
                <w:kern w:val="0"/>
                <w:sz w:val="18"/>
                <w:szCs w:val="18"/>
              </w:rPr>
              <w:t>化/应用价值</w:t>
            </w:r>
          </w:p>
          <w:p>
            <w:pPr>
              <w:adjustRightInd w:val="0"/>
              <w:spacing w:before="60" w:after="60" w:line="240" w:lineRule="exact"/>
              <w:jc w:val="left"/>
              <w:textAlignment w:val="baseline"/>
              <w:rPr>
                <w:rFonts w:ascii="Arial" w:hAnsi="Arial"/>
                <w:kern w:val="0"/>
                <w:sz w:val="18"/>
                <w:szCs w:val="18"/>
              </w:rPr>
            </w:pPr>
            <w:r>
              <w:rPr>
                <w:rFonts w:hint="eastAsia" w:ascii="Arial" w:hAnsi="Arial"/>
                <w:kern w:val="0"/>
                <w:sz w:val="18"/>
                <w:szCs w:val="18"/>
              </w:rPr>
              <w:t>□2.有关研究人员对转化或产业化无兴趣、或无精力开展有关工作</w:t>
            </w:r>
          </w:p>
          <w:p>
            <w:pPr>
              <w:adjustRightInd w:val="0"/>
              <w:spacing w:before="60" w:after="60" w:line="240" w:lineRule="exact"/>
              <w:jc w:val="left"/>
              <w:textAlignment w:val="baseline"/>
              <w:rPr>
                <w:rFonts w:ascii="Arial" w:hAnsi="Arial"/>
                <w:kern w:val="0"/>
                <w:sz w:val="18"/>
                <w:szCs w:val="18"/>
              </w:rPr>
            </w:pPr>
            <w:r>
              <w:rPr>
                <w:rFonts w:hint="eastAsia" w:ascii="Arial" w:hAnsi="Arial"/>
                <w:kern w:val="0"/>
                <w:sz w:val="18"/>
                <w:szCs w:val="18"/>
              </w:rPr>
              <w:t>□3.成果目前还不具备应用/转化条件</w:t>
            </w:r>
          </w:p>
          <w:p>
            <w:pPr>
              <w:adjustRightInd w:val="0"/>
              <w:spacing w:before="60" w:after="60" w:line="240" w:lineRule="exact"/>
              <w:jc w:val="left"/>
              <w:textAlignment w:val="baseline"/>
              <w:rPr>
                <w:rFonts w:ascii="Arial" w:hAnsi="Arial"/>
                <w:kern w:val="0"/>
                <w:sz w:val="18"/>
                <w:szCs w:val="18"/>
              </w:rPr>
            </w:pPr>
            <w:r>
              <w:rPr>
                <w:rFonts w:hint="eastAsia" w:ascii="Arial" w:hAnsi="Arial"/>
                <w:kern w:val="0"/>
                <w:sz w:val="18"/>
                <w:szCs w:val="18"/>
              </w:rPr>
              <w:t>□4.对产业化有关工作及市场不熟悉</w:t>
            </w:r>
          </w:p>
          <w:p>
            <w:pPr>
              <w:adjustRightInd w:val="0"/>
              <w:spacing w:before="60" w:after="60" w:line="240" w:lineRule="exact"/>
              <w:jc w:val="left"/>
              <w:textAlignment w:val="baseline"/>
              <w:rPr>
                <w:rFonts w:ascii="Arial" w:hAnsi="Arial"/>
                <w:kern w:val="0"/>
                <w:sz w:val="18"/>
                <w:szCs w:val="18"/>
              </w:rPr>
            </w:pPr>
            <w:r>
              <w:rPr>
                <w:rFonts w:hint="eastAsia" w:ascii="Arial" w:hAnsi="Arial"/>
                <w:kern w:val="0"/>
                <w:sz w:val="18"/>
                <w:szCs w:val="18"/>
              </w:rPr>
              <w:t>□5.缺乏产业配套技术支持  □6.缺乏良好的转化中介服务</w:t>
            </w:r>
          </w:p>
          <w:p>
            <w:pPr>
              <w:adjustRightInd w:val="0"/>
              <w:spacing w:before="60" w:after="60" w:line="240" w:lineRule="exact"/>
              <w:jc w:val="left"/>
              <w:textAlignment w:val="baseline"/>
              <w:rPr>
                <w:rFonts w:ascii="Arial" w:hAnsi="Arial"/>
                <w:kern w:val="0"/>
                <w:sz w:val="18"/>
                <w:szCs w:val="18"/>
              </w:rPr>
            </w:pPr>
            <w:r>
              <w:rPr>
                <w:rFonts w:hint="eastAsia" w:ascii="Arial" w:hAnsi="Arial"/>
                <w:kern w:val="0"/>
                <w:sz w:val="18"/>
                <w:szCs w:val="18"/>
              </w:rPr>
              <w:t>□</w:t>
            </w:r>
            <w:r>
              <w:rPr>
                <w:rFonts w:ascii="Arial" w:hAnsi="Arial"/>
                <w:kern w:val="0"/>
                <w:sz w:val="18"/>
                <w:szCs w:val="18"/>
              </w:rPr>
              <w:t>7</w:t>
            </w:r>
            <w:r>
              <w:rPr>
                <w:rFonts w:hint="eastAsia" w:ascii="Arial" w:hAnsi="Arial"/>
                <w:kern w:val="0"/>
                <w:sz w:val="18"/>
                <w:szCs w:val="18"/>
              </w:rPr>
              <w:t>.没有足够的经费        □8.无合适的合作单位</w:t>
            </w:r>
          </w:p>
          <w:p>
            <w:pPr>
              <w:adjustRightInd w:val="0"/>
              <w:spacing w:before="60" w:after="60" w:line="240" w:lineRule="exact"/>
              <w:jc w:val="left"/>
              <w:textAlignment w:val="baseline"/>
              <w:rPr>
                <w:rFonts w:ascii="Arial" w:hAnsi="Arial"/>
                <w:kern w:val="0"/>
                <w:sz w:val="18"/>
                <w:szCs w:val="18"/>
              </w:rPr>
            </w:pPr>
            <w:r>
              <w:rPr>
                <w:rFonts w:hint="eastAsia" w:ascii="Arial" w:hAnsi="Arial"/>
                <w:kern w:val="0"/>
                <w:sz w:val="18"/>
                <w:szCs w:val="18"/>
              </w:rPr>
              <w:t>□</w:t>
            </w:r>
            <w:r>
              <w:rPr>
                <w:rFonts w:ascii="Arial" w:hAnsi="Arial"/>
                <w:kern w:val="0"/>
                <w:sz w:val="18"/>
                <w:szCs w:val="18"/>
              </w:rPr>
              <w:t>9</w:t>
            </w:r>
            <w:r>
              <w:rPr>
                <w:rFonts w:hint="eastAsia" w:ascii="Arial" w:hAnsi="Arial"/>
                <w:kern w:val="0"/>
                <w:sz w:val="18"/>
                <w:szCs w:val="18"/>
              </w:rPr>
              <w:t>.缺乏后续转化应用的人员队伍</w:t>
            </w:r>
          </w:p>
          <w:p>
            <w:pPr>
              <w:adjustRightInd w:val="0"/>
              <w:spacing w:before="60" w:after="60" w:line="240" w:lineRule="exact"/>
              <w:jc w:val="left"/>
              <w:textAlignment w:val="baseline"/>
              <w:rPr>
                <w:rFonts w:ascii="Arial" w:hAnsi="Arial"/>
                <w:kern w:val="0"/>
                <w:sz w:val="18"/>
                <w:szCs w:val="18"/>
              </w:rPr>
            </w:pPr>
            <w:r>
              <w:rPr>
                <w:rFonts w:hint="eastAsia" w:ascii="Arial" w:hAnsi="Arial"/>
                <w:kern w:val="0"/>
                <w:sz w:val="18"/>
                <w:szCs w:val="18"/>
              </w:rPr>
              <w:t>□10.市场存在非良性竞争(如仿制、地方保护等)</w:t>
            </w:r>
          </w:p>
          <w:p>
            <w:pPr>
              <w:adjustRightInd w:val="0"/>
              <w:spacing w:before="60" w:after="60" w:line="240" w:lineRule="exact"/>
              <w:jc w:val="left"/>
              <w:textAlignment w:val="baseline"/>
              <w:rPr>
                <w:rFonts w:ascii="Arial" w:hAnsi="Arial"/>
                <w:kern w:val="0"/>
                <w:sz w:val="18"/>
                <w:szCs w:val="18"/>
              </w:rPr>
            </w:pPr>
            <w:r>
              <w:rPr>
                <w:rFonts w:hint="eastAsia" w:ascii="Arial" w:hAnsi="Arial"/>
                <w:kern w:val="0"/>
                <w:sz w:val="18"/>
                <w:szCs w:val="18"/>
              </w:rPr>
              <w:t>□11.对成果宣传推广力度不足</w:t>
            </w:r>
          </w:p>
          <w:p>
            <w:pPr>
              <w:adjustRightInd w:val="0"/>
              <w:spacing w:before="60" w:after="60" w:line="240" w:lineRule="exact"/>
              <w:jc w:val="left"/>
              <w:textAlignment w:val="baseline"/>
              <w:rPr>
                <w:rFonts w:ascii="Arial" w:hAnsi="Arial"/>
                <w:kern w:val="0"/>
                <w:sz w:val="18"/>
                <w:szCs w:val="18"/>
                <w:u w:val="single"/>
              </w:rPr>
            </w:pPr>
            <w:r>
              <w:rPr>
                <w:rFonts w:hint="eastAsia" w:ascii="Arial" w:hAnsi="Arial"/>
                <w:kern w:val="0"/>
                <w:sz w:val="18"/>
                <w:szCs w:val="18"/>
              </w:rPr>
              <w:t>□12.其他，请说明(CA0</w:t>
            </w:r>
            <w:r>
              <w:rPr>
                <w:rFonts w:ascii="Arial" w:hAnsi="Arial"/>
                <w:kern w:val="0"/>
                <w:sz w:val="18"/>
                <w:szCs w:val="18"/>
              </w:rPr>
              <w:t>9</w:t>
            </w:r>
            <w:r>
              <w:rPr>
                <w:rFonts w:hint="eastAsia" w:ascii="Arial" w:hAnsi="Arial"/>
                <w:kern w:val="0"/>
                <w:sz w:val="18"/>
                <w:szCs w:val="18"/>
              </w:rPr>
              <w:t>1)：</w:t>
            </w:r>
            <w:r>
              <w:rPr>
                <w:rFonts w:hint="eastAsia" w:ascii="Arial" w:hAnsi="Arial"/>
                <w:kern w:val="0"/>
                <w:sz w:val="18"/>
                <w:szCs w:val="18"/>
                <w:u w:val="single"/>
              </w:rPr>
              <w:t xml:space="preserve">     </w:t>
            </w:r>
          </w:p>
        </w:tc>
      </w:tr>
      <w:tr>
        <w:tblPrEx>
          <w:tblCellMar>
            <w:top w:w="0" w:type="dxa"/>
            <w:left w:w="28" w:type="dxa"/>
            <w:bottom w:w="0" w:type="dxa"/>
            <w:right w:w="28" w:type="dxa"/>
          </w:tblCellMar>
        </w:tblPrEx>
        <w:trPr>
          <w:trHeight w:val="411" w:hRule="atLeast"/>
          <w:jc w:val="center"/>
        </w:trPr>
        <w:tc>
          <w:tcPr>
            <w:tcW w:w="3174"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本</w:t>
            </w:r>
            <w:r>
              <w:rPr>
                <w:rFonts w:ascii="Arial" w:hAnsi="Arial"/>
                <w:kern w:val="0"/>
                <w:sz w:val="18"/>
                <w:szCs w:val="18"/>
              </w:rPr>
              <w:t>课</w:t>
            </w:r>
            <w:r>
              <w:rPr>
                <w:rFonts w:hint="eastAsia" w:ascii="Arial" w:hAnsi="Arial"/>
                <w:kern w:val="0"/>
                <w:sz w:val="18"/>
                <w:szCs w:val="18"/>
              </w:rPr>
              <w:t>题不适宜转化/应用</w:t>
            </w:r>
            <w:r>
              <w:rPr>
                <w:rFonts w:ascii="Arial" w:hAnsi="Arial"/>
                <w:kern w:val="0"/>
                <w:sz w:val="18"/>
                <w:szCs w:val="18"/>
              </w:rPr>
              <w:t>的原因</w:t>
            </w:r>
          </w:p>
        </w:tc>
        <w:tc>
          <w:tcPr>
            <w:tcW w:w="85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ascii="Arial" w:hAnsi="Arial" w:cs="Arial"/>
                <w:kern w:val="0"/>
                <w:sz w:val="18"/>
                <w:szCs w:val="18"/>
              </w:rPr>
              <w:t>CA</w:t>
            </w:r>
            <w:r>
              <w:rPr>
                <w:rFonts w:hint="eastAsia" w:ascii="Arial" w:hAnsi="Arial" w:cs="Arial"/>
                <w:kern w:val="0"/>
                <w:sz w:val="18"/>
                <w:szCs w:val="18"/>
              </w:rPr>
              <w:t>10</w:t>
            </w:r>
          </w:p>
        </w:tc>
        <w:tc>
          <w:tcPr>
            <w:tcW w:w="5553" w:type="dxa"/>
            <w:gridSpan w:val="2"/>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left"/>
              <w:textAlignment w:val="baseline"/>
              <w:rPr>
                <w:rFonts w:ascii="Arial" w:hAnsi="Arial"/>
                <w:kern w:val="0"/>
                <w:sz w:val="18"/>
                <w:szCs w:val="18"/>
              </w:rPr>
            </w:pPr>
            <w:r>
              <w:rPr>
                <w:rFonts w:hint="eastAsia" w:ascii="Arial" w:hAnsi="Arial"/>
                <w:kern w:val="0"/>
                <w:sz w:val="18"/>
                <w:szCs w:val="18"/>
              </w:rPr>
              <w:t xml:space="preserve">□1.基础理论研究  □2.前瞻性研究  □3.其他 </w:t>
            </w:r>
          </w:p>
        </w:tc>
      </w:tr>
    </w:tbl>
    <w:p/>
    <w:tbl>
      <w:tblPr>
        <w:tblStyle w:val="38"/>
        <w:tblW w:w="9639" w:type="dxa"/>
        <w:jc w:val="center"/>
        <w:tblLayout w:type="fixed"/>
        <w:tblCellMar>
          <w:top w:w="0" w:type="dxa"/>
          <w:left w:w="28" w:type="dxa"/>
          <w:bottom w:w="0" w:type="dxa"/>
          <w:right w:w="28" w:type="dxa"/>
        </w:tblCellMar>
      </w:tblPr>
      <w:tblGrid>
        <w:gridCol w:w="7513"/>
        <w:gridCol w:w="2126"/>
      </w:tblGrid>
      <w:tr>
        <w:tblPrEx>
          <w:tblCellMar>
            <w:top w:w="0" w:type="dxa"/>
            <w:left w:w="28" w:type="dxa"/>
            <w:bottom w:w="0" w:type="dxa"/>
            <w:right w:w="28" w:type="dxa"/>
          </w:tblCellMar>
        </w:tblPrEx>
        <w:trPr>
          <w:trHeight w:val="19" w:hRule="atLeast"/>
          <w:jc w:val="center"/>
        </w:trPr>
        <w:tc>
          <w:tcPr>
            <w:tcW w:w="7513" w:type="dxa"/>
            <w:vAlign w:val="center"/>
          </w:tcPr>
          <w:p>
            <w:pPr>
              <w:keepNext/>
              <w:keepLines/>
              <w:adjustRightInd w:val="0"/>
              <w:spacing w:before="120" w:after="40"/>
              <w:jc w:val="center"/>
              <w:textAlignment w:val="baseline"/>
              <w:outlineLvl w:val="0"/>
              <w:rPr>
                <w:rFonts w:ascii="Arial" w:hAnsi="Arial" w:eastAsia="黑体"/>
                <w:b/>
                <w:bCs/>
                <w:kern w:val="44"/>
                <w:sz w:val="38"/>
                <w:szCs w:val="44"/>
              </w:rPr>
            </w:pPr>
            <w:bookmarkStart w:id="3" w:name="_Toc88728342"/>
            <w:r>
              <w:rPr>
                <w:rFonts w:hint="eastAsia" w:ascii="Arial" w:hAnsi="Arial" w:eastAsia="黑体"/>
                <w:b/>
                <w:bCs/>
                <w:kern w:val="44"/>
                <w:sz w:val="32"/>
                <w:szCs w:val="44"/>
              </w:rPr>
              <w:t>表2</w:t>
            </w:r>
            <w:r>
              <w:rPr>
                <w:rFonts w:ascii="Arial" w:hAnsi="Arial" w:eastAsia="黑体"/>
                <w:b/>
                <w:bCs/>
                <w:kern w:val="44"/>
                <w:sz w:val="32"/>
                <w:szCs w:val="44"/>
              </w:rPr>
              <w:t xml:space="preserve">-1  </w:t>
            </w:r>
            <w:r>
              <w:rPr>
                <w:rFonts w:hint="eastAsia" w:ascii="Arial" w:hAnsi="Arial" w:eastAsia="黑体"/>
                <w:b/>
                <w:bCs/>
                <w:kern w:val="44"/>
                <w:sz w:val="32"/>
                <w:szCs w:val="44"/>
              </w:rPr>
              <w:t>项目</w:t>
            </w:r>
            <w:r>
              <w:rPr>
                <w:rFonts w:ascii="Arial" w:hAnsi="Arial" w:eastAsia="黑体"/>
                <w:b/>
                <w:bCs/>
                <w:kern w:val="44"/>
                <w:sz w:val="32"/>
                <w:szCs w:val="44"/>
              </w:rPr>
              <w:t>（</w:t>
            </w:r>
            <w:r>
              <w:rPr>
                <w:rFonts w:hint="eastAsia" w:ascii="Arial" w:hAnsi="Arial" w:eastAsia="黑体"/>
                <w:b/>
                <w:bCs/>
                <w:kern w:val="44"/>
                <w:sz w:val="32"/>
                <w:szCs w:val="44"/>
              </w:rPr>
              <w:t>课题）结题后成果转化收入</w:t>
            </w:r>
            <w:bookmarkEnd w:id="3"/>
          </w:p>
        </w:tc>
        <w:tc>
          <w:tcPr>
            <w:tcW w:w="2126" w:type="dxa"/>
          </w:tcPr>
          <w:p>
            <w:pPr>
              <w:adjustRightInd w:val="0"/>
              <w:snapToGrid w:val="0"/>
              <w:textAlignment w:val="baseline"/>
              <w:rPr>
                <w:rFonts w:ascii="Arial" w:hAnsi="Arial"/>
                <w:kern w:val="0"/>
                <w:sz w:val="15"/>
                <w:szCs w:val="15"/>
              </w:rPr>
            </w:pPr>
            <w:r>
              <w:rPr>
                <w:rFonts w:hint="eastAsia" w:ascii="Arial" w:hAnsi="Arial"/>
                <w:kern w:val="0"/>
                <w:sz w:val="15"/>
                <w:szCs w:val="15"/>
              </w:rPr>
              <w:t>表</w:t>
            </w:r>
            <w:r>
              <w:rPr>
                <w:rFonts w:ascii="Arial" w:hAnsi="Arial"/>
                <w:kern w:val="0"/>
                <w:sz w:val="15"/>
                <w:szCs w:val="15"/>
              </w:rPr>
              <w:t xml:space="preserve">    </w:t>
            </w:r>
            <w:r>
              <w:rPr>
                <w:rFonts w:hint="eastAsia" w:ascii="Arial" w:hAnsi="Arial"/>
                <w:kern w:val="0"/>
                <w:sz w:val="15"/>
                <w:szCs w:val="15"/>
              </w:rPr>
              <w:t>号：J</w:t>
            </w:r>
            <w:r>
              <w:rPr>
                <w:rFonts w:ascii="Arial" w:hAnsi="Arial"/>
                <w:kern w:val="0"/>
                <w:sz w:val="15"/>
                <w:szCs w:val="15"/>
              </w:rPr>
              <w:t>HGZ-02</w:t>
            </w:r>
            <w:r>
              <w:rPr>
                <w:rFonts w:hint="eastAsia" w:ascii="Arial" w:hAnsi="Arial"/>
                <w:kern w:val="0"/>
                <w:sz w:val="15"/>
                <w:szCs w:val="15"/>
              </w:rPr>
              <w:t>01</w:t>
            </w:r>
          </w:p>
          <w:p>
            <w:pPr>
              <w:adjustRightInd w:val="0"/>
              <w:snapToGrid w:val="0"/>
              <w:textAlignment w:val="baseline"/>
              <w:rPr>
                <w:rFonts w:ascii="Arial" w:hAnsi="Arial"/>
                <w:kern w:val="0"/>
                <w:sz w:val="15"/>
                <w:szCs w:val="15"/>
              </w:rPr>
            </w:pPr>
            <w:r>
              <w:rPr>
                <w:rFonts w:hint="eastAsia" w:ascii="Arial" w:hAnsi="Arial"/>
                <w:kern w:val="0"/>
                <w:sz w:val="15"/>
                <w:szCs w:val="15"/>
              </w:rPr>
              <w:t>制定机关：科学技术部</w:t>
            </w:r>
          </w:p>
          <w:p>
            <w:pPr>
              <w:adjustRightInd w:val="0"/>
              <w:snapToGrid w:val="0"/>
              <w:textAlignment w:val="baseline"/>
              <w:rPr>
                <w:rFonts w:ascii="Arial" w:hAnsi="Arial"/>
                <w:kern w:val="0"/>
                <w:sz w:val="15"/>
                <w:szCs w:val="15"/>
              </w:rPr>
            </w:pPr>
            <w:r>
              <w:rPr>
                <w:rFonts w:hint="eastAsia" w:ascii="Arial" w:hAnsi="Arial"/>
                <w:kern w:val="0"/>
                <w:sz w:val="15"/>
                <w:szCs w:val="15"/>
              </w:rPr>
              <w:t>批准机关：国家统计局</w:t>
            </w:r>
          </w:p>
          <w:p>
            <w:pPr>
              <w:adjustRightInd w:val="0"/>
              <w:snapToGrid w:val="0"/>
              <w:jc w:val="left"/>
              <w:textAlignment w:val="baseline"/>
              <w:rPr>
                <w:rFonts w:ascii="Arial" w:hAnsi="Arial"/>
                <w:kern w:val="0"/>
                <w:sz w:val="15"/>
                <w:szCs w:val="15"/>
              </w:rPr>
            </w:pPr>
            <w:r>
              <w:rPr>
                <w:rFonts w:hint="eastAsia" w:ascii="Arial" w:hAnsi="Arial"/>
                <w:kern w:val="0"/>
                <w:sz w:val="15"/>
                <w:szCs w:val="15"/>
              </w:rPr>
              <w:t>批准文号：国统</w:t>
            </w:r>
            <w:r>
              <w:rPr>
                <w:rFonts w:hint="eastAsia" w:ascii="Arial" w:hAnsi="Arial"/>
                <w:spacing w:val="-30"/>
                <w:kern w:val="0"/>
                <w:sz w:val="15"/>
                <w:szCs w:val="15"/>
              </w:rPr>
              <w:t>制</w:t>
            </w:r>
            <w:r>
              <w:rPr>
                <w:rFonts w:hint="eastAsia" w:ascii="Arial" w:hAnsi="Arial"/>
                <w:sz w:val="15"/>
                <w:szCs w:val="15"/>
              </w:rPr>
              <w:t>〔2022</w:t>
            </w:r>
            <w:r>
              <w:rPr>
                <w:rFonts w:hint="eastAsia" w:ascii="Arial" w:hAnsi="Arial"/>
                <w:spacing w:val="-30"/>
                <w:kern w:val="0"/>
                <w:sz w:val="15"/>
                <w:szCs w:val="15"/>
              </w:rPr>
              <w:t>〕</w:t>
            </w:r>
            <w:r>
              <w:rPr>
                <w:rFonts w:hint="eastAsia" w:ascii="Arial" w:hAnsi="Arial"/>
                <w:kern w:val="0"/>
                <w:sz w:val="15"/>
                <w:szCs w:val="15"/>
              </w:rPr>
              <w:t>11号</w:t>
            </w:r>
          </w:p>
          <w:p>
            <w:pPr>
              <w:adjustRightInd w:val="0"/>
              <w:snapToGrid w:val="0"/>
              <w:textAlignment w:val="baseline"/>
              <w:rPr>
                <w:rFonts w:ascii="Arial" w:hAnsi="Arial"/>
                <w:kern w:val="0"/>
                <w:sz w:val="15"/>
                <w:szCs w:val="15"/>
              </w:rPr>
            </w:pPr>
            <w:r>
              <w:rPr>
                <w:rFonts w:hint="eastAsia" w:ascii="Arial" w:hAnsi="Arial"/>
                <w:kern w:val="0"/>
                <w:sz w:val="15"/>
                <w:szCs w:val="15"/>
              </w:rPr>
              <w:t>有效期至：2025年 1 月</w:t>
            </w:r>
          </w:p>
        </w:tc>
      </w:tr>
    </w:tbl>
    <w:p>
      <w:pPr>
        <w:rPr>
          <w:vanish/>
        </w:rPr>
      </w:pPr>
    </w:p>
    <w:tbl>
      <w:tblPr>
        <w:tblStyle w:val="38"/>
        <w:tblpPr w:leftFromText="180" w:rightFromText="180" w:vertAnchor="text" w:horzAnchor="margin" w:tblpY="1"/>
        <w:tblW w:w="0" w:type="auto"/>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861"/>
        <w:gridCol w:w="1004"/>
        <w:gridCol w:w="1004"/>
        <w:gridCol w:w="2711"/>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861" w:type="dxa"/>
            <w:vAlign w:val="center"/>
          </w:tcPr>
          <w:p>
            <w:pPr>
              <w:adjustRightInd w:val="0"/>
              <w:spacing w:before="60" w:after="60" w:line="240" w:lineRule="exact"/>
              <w:jc w:val="center"/>
              <w:textAlignment w:val="baseline"/>
              <w:rPr>
                <w:rFonts w:ascii="Arial" w:hAnsi="Arial"/>
                <w:b/>
                <w:kern w:val="0"/>
                <w:sz w:val="18"/>
                <w:szCs w:val="18"/>
              </w:rPr>
            </w:pPr>
            <w:r>
              <w:rPr>
                <w:rFonts w:hint="eastAsia" w:ascii="Arial" w:hAnsi="Arial"/>
                <w:b/>
                <w:kern w:val="0"/>
                <w:sz w:val="18"/>
                <w:szCs w:val="18"/>
              </w:rPr>
              <w:t>指标</w:t>
            </w:r>
            <w:r>
              <w:rPr>
                <w:rFonts w:ascii="Arial" w:hAnsi="Arial"/>
                <w:b/>
                <w:kern w:val="0"/>
                <w:sz w:val="18"/>
                <w:szCs w:val="18"/>
              </w:rPr>
              <w:t>名称</w:t>
            </w:r>
          </w:p>
        </w:tc>
        <w:tc>
          <w:tcPr>
            <w:tcW w:w="1004" w:type="dxa"/>
            <w:vAlign w:val="center"/>
          </w:tcPr>
          <w:p>
            <w:pPr>
              <w:spacing w:before="36" w:after="36" w:line="240" w:lineRule="exact"/>
              <w:jc w:val="center"/>
              <w:rPr>
                <w:rFonts w:ascii="Arial" w:hAnsi="Arial"/>
                <w:sz w:val="18"/>
              </w:rPr>
            </w:pPr>
            <w:r>
              <w:rPr>
                <w:rFonts w:hint="eastAsia" w:ascii="Arial" w:hAnsi="Arial"/>
                <w:b/>
                <w:kern w:val="0"/>
                <w:sz w:val="18"/>
                <w:szCs w:val="18"/>
              </w:rPr>
              <w:t>编 码</w:t>
            </w:r>
          </w:p>
        </w:tc>
        <w:tc>
          <w:tcPr>
            <w:tcW w:w="1004" w:type="dxa"/>
            <w:vAlign w:val="center"/>
          </w:tcPr>
          <w:p>
            <w:pPr>
              <w:spacing w:before="36" w:after="36" w:line="240" w:lineRule="exact"/>
              <w:jc w:val="center"/>
              <w:rPr>
                <w:rFonts w:ascii="Arial" w:hAnsi="Arial"/>
                <w:b/>
                <w:kern w:val="0"/>
                <w:sz w:val="18"/>
                <w:szCs w:val="18"/>
              </w:rPr>
            </w:pPr>
            <w:r>
              <w:rPr>
                <w:rFonts w:hint="eastAsia" w:ascii="Arial" w:hAnsi="Arial"/>
                <w:b/>
                <w:kern w:val="0"/>
                <w:sz w:val="18"/>
                <w:szCs w:val="18"/>
              </w:rPr>
              <w:t>计量单位</w:t>
            </w:r>
          </w:p>
        </w:tc>
        <w:tc>
          <w:tcPr>
            <w:tcW w:w="2711" w:type="dxa"/>
            <w:tcBorders>
              <w:right w:val="nil"/>
            </w:tcBorders>
            <w:vAlign w:val="center"/>
          </w:tcPr>
          <w:p>
            <w:pPr>
              <w:spacing w:before="36" w:after="36" w:line="240" w:lineRule="exact"/>
              <w:jc w:val="center"/>
              <w:rPr>
                <w:rFonts w:ascii="Arial" w:hAnsi="Arial"/>
                <w:b/>
                <w:kern w:val="0"/>
                <w:sz w:val="18"/>
                <w:szCs w:val="18"/>
              </w:rPr>
            </w:pPr>
            <w:r>
              <w:rPr>
                <w:rFonts w:hint="eastAsia" w:ascii="Arial" w:hAnsi="Arial"/>
                <w:b/>
                <w:kern w:val="0"/>
                <w:sz w:val="18"/>
                <w:szCs w:val="18"/>
              </w:rPr>
              <w:t xml:space="preserve">数 </w:t>
            </w:r>
            <w:r>
              <w:rPr>
                <w:rFonts w:ascii="Arial" w:hAnsi="Arial"/>
                <w:b/>
                <w:kern w:val="0"/>
                <w:sz w:val="18"/>
                <w:szCs w:val="18"/>
              </w:rPr>
              <w:t xml:space="preserve"> </w:t>
            </w:r>
            <w:r>
              <w:rPr>
                <w:rFonts w:hint="eastAsia" w:ascii="Arial" w:hAnsi="Arial"/>
                <w:b/>
                <w:kern w:val="0"/>
                <w:sz w:val="18"/>
                <w:szCs w:val="18"/>
              </w:rPr>
              <w:t>量</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861" w:type="dxa"/>
            <w:vAlign w:val="center"/>
          </w:tcPr>
          <w:p>
            <w:pPr>
              <w:spacing w:before="60" w:after="60" w:line="240" w:lineRule="exact"/>
              <w:ind w:firstLine="360"/>
              <w:jc w:val="left"/>
              <w:rPr>
                <w:rFonts w:ascii="Arial" w:hAnsi="Arial" w:cs="宋体"/>
                <w:sz w:val="18"/>
                <w:szCs w:val="18"/>
              </w:rPr>
            </w:pPr>
            <w:r>
              <w:rPr>
                <w:rFonts w:hint="eastAsia" w:ascii="Arial" w:hAnsi="Arial" w:cs="宋体"/>
                <w:sz w:val="18"/>
                <w:szCs w:val="18"/>
              </w:rPr>
              <w:t>结题后课题</w:t>
            </w:r>
            <w:r>
              <w:rPr>
                <w:rFonts w:ascii="Arial" w:hAnsi="Arial" w:cs="宋体"/>
                <w:sz w:val="18"/>
                <w:szCs w:val="18"/>
              </w:rPr>
              <w:t>成果</w:t>
            </w:r>
            <w:r>
              <w:rPr>
                <w:rFonts w:hint="eastAsia" w:ascii="Arial" w:hAnsi="Arial" w:cs="宋体"/>
                <w:sz w:val="18"/>
                <w:szCs w:val="18"/>
              </w:rPr>
              <w:t>合计获得</w:t>
            </w:r>
            <w:r>
              <w:rPr>
                <w:rFonts w:ascii="Arial" w:hAnsi="Arial" w:cs="宋体"/>
                <w:sz w:val="18"/>
                <w:szCs w:val="18"/>
              </w:rPr>
              <w:t>转化</w:t>
            </w:r>
            <w:r>
              <w:rPr>
                <w:rFonts w:hint="eastAsia" w:ascii="Arial" w:hAnsi="Arial" w:cs="宋体"/>
                <w:sz w:val="18"/>
                <w:szCs w:val="18"/>
              </w:rPr>
              <w:t>收入</w:t>
            </w:r>
          </w:p>
        </w:tc>
        <w:tc>
          <w:tcPr>
            <w:tcW w:w="1004" w:type="dxa"/>
            <w:vAlign w:val="bottom"/>
          </w:tcPr>
          <w:p>
            <w:pPr>
              <w:spacing w:before="36" w:after="36" w:line="240" w:lineRule="exact"/>
              <w:jc w:val="center"/>
              <w:rPr>
                <w:rFonts w:ascii="Arial" w:hAnsi="Arial"/>
                <w:sz w:val="18"/>
              </w:rPr>
            </w:pPr>
            <w:r>
              <w:rPr>
                <w:rFonts w:ascii="Arial" w:hAnsi="Arial"/>
                <w:sz w:val="18"/>
              </w:rPr>
              <w:t>CB01</w:t>
            </w:r>
          </w:p>
        </w:tc>
        <w:tc>
          <w:tcPr>
            <w:tcW w:w="1004"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万元</w:t>
            </w:r>
          </w:p>
        </w:tc>
        <w:tc>
          <w:tcPr>
            <w:tcW w:w="2711" w:type="dxa"/>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861" w:type="dxa"/>
            <w:vAlign w:val="center"/>
          </w:tcPr>
          <w:p>
            <w:pPr>
              <w:spacing w:before="60" w:after="60" w:line="240" w:lineRule="exact"/>
              <w:ind w:firstLine="360" w:firstLineChars="200"/>
              <w:jc w:val="left"/>
              <w:rPr>
                <w:rFonts w:ascii="Arial" w:hAnsi="Arial" w:cs="宋体"/>
                <w:sz w:val="18"/>
                <w:szCs w:val="18"/>
              </w:rPr>
            </w:pPr>
            <w:r>
              <w:rPr>
                <w:rFonts w:hint="eastAsia" w:ascii="Arial" w:hAnsi="Arial" w:cs="宋体"/>
                <w:sz w:val="18"/>
                <w:szCs w:val="18"/>
              </w:rPr>
              <w:t>结题后专利所有权转让与被许可实施收入</w:t>
            </w:r>
          </w:p>
        </w:tc>
        <w:tc>
          <w:tcPr>
            <w:tcW w:w="1004" w:type="dxa"/>
            <w:vAlign w:val="bottom"/>
          </w:tcPr>
          <w:p>
            <w:pPr>
              <w:spacing w:before="36" w:after="36" w:line="240" w:lineRule="exact"/>
              <w:jc w:val="center"/>
              <w:rPr>
                <w:rFonts w:ascii="Arial" w:hAnsi="Arial"/>
                <w:sz w:val="18"/>
              </w:rPr>
            </w:pPr>
            <w:r>
              <w:rPr>
                <w:rFonts w:ascii="Arial" w:hAnsi="Arial"/>
                <w:sz w:val="18"/>
              </w:rPr>
              <w:t>CB02</w:t>
            </w:r>
          </w:p>
        </w:tc>
        <w:tc>
          <w:tcPr>
            <w:tcW w:w="1004"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万元</w:t>
            </w:r>
          </w:p>
        </w:tc>
        <w:tc>
          <w:tcPr>
            <w:tcW w:w="2711" w:type="dxa"/>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861" w:type="dxa"/>
            <w:vAlign w:val="center"/>
          </w:tcPr>
          <w:p>
            <w:pPr>
              <w:spacing w:before="60" w:after="60" w:line="240" w:lineRule="exact"/>
              <w:ind w:firstLine="360" w:firstLineChars="200"/>
              <w:jc w:val="left"/>
              <w:rPr>
                <w:rFonts w:ascii="Arial" w:hAnsi="Arial"/>
                <w:sz w:val="18"/>
                <w:szCs w:val="18"/>
              </w:rPr>
            </w:pPr>
            <w:r>
              <w:rPr>
                <w:rFonts w:hint="eastAsia" w:ascii="Arial" w:hAnsi="Arial" w:cs="宋体"/>
                <w:sz w:val="18"/>
                <w:szCs w:val="18"/>
              </w:rPr>
              <w:t>结题后</w:t>
            </w:r>
            <w:r>
              <w:rPr>
                <w:rFonts w:hint="eastAsia" w:ascii="Arial" w:hAnsi="Arial"/>
                <w:sz w:val="18"/>
                <w:szCs w:val="18"/>
              </w:rPr>
              <w:t>其他成果</w:t>
            </w:r>
            <w:r>
              <w:rPr>
                <w:rFonts w:ascii="Arial" w:hAnsi="Arial"/>
                <w:sz w:val="18"/>
                <w:szCs w:val="18"/>
              </w:rPr>
              <w:t>转让</w:t>
            </w:r>
            <w:r>
              <w:rPr>
                <w:rFonts w:hint="eastAsia" w:ascii="Arial" w:hAnsi="Arial"/>
                <w:sz w:val="18"/>
                <w:szCs w:val="18"/>
              </w:rPr>
              <w:t>与被许可</w:t>
            </w:r>
            <w:r>
              <w:rPr>
                <w:rFonts w:ascii="Arial" w:hAnsi="Arial"/>
                <w:sz w:val="18"/>
                <w:szCs w:val="18"/>
              </w:rPr>
              <w:t>实施</w:t>
            </w:r>
            <w:r>
              <w:rPr>
                <w:rFonts w:hint="eastAsia" w:ascii="Arial" w:hAnsi="Arial"/>
                <w:sz w:val="18"/>
                <w:szCs w:val="18"/>
              </w:rPr>
              <w:t>收入</w:t>
            </w:r>
          </w:p>
        </w:tc>
        <w:tc>
          <w:tcPr>
            <w:tcW w:w="1004" w:type="dxa"/>
            <w:vAlign w:val="bottom"/>
          </w:tcPr>
          <w:p>
            <w:pPr>
              <w:spacing w:before="36" w:after="36" w:line="240" w:lineRule="exact"/>
              <w:jc w:val="center"/>
              <w:rPr>
                <w:rFonts w:ascii="Arial" w:hAnsi="Arial"/>
                <w:sz w:val="18"/>
              </w:rPr>
            </w:pPr>
            <w:r>
              <w:rPr>
                <w:rFonts w:ascii="Arial" w:hAnsi="Arial"/>
                <w:sz w:val="18"/>
              </w:rPr>
              <w:t>CB03</w:t>
            </w:r>
          </w:p>
        </w:tc>
        <w:tc>
          <w:tcPr>
            <w:tcW w:w="1004"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万元</w:t>
            </w:r>
          </w:p>
        </w:tc>
        <w:tc>
          <w:tcPr>
            <w:tcW w:w="2711" w:type="dxa"/>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861" w:type="dxa"/>
            <w:vAlign w:val="center"/>
          </w:tcPr>
          <w:p>
            <w:pPr>
              <w:spacing w:before="60" w:after="60" w:line="240" w:lineRule="exact"/>
              <w:ind w:firstLine="360" w:firstLineChars="200"/>
              <w:jc w:val="left"/>
              <w:rPr>
                <w:rFonts w:ascii="Arial" w:hAnsi="Arial"/>
                <w:sz w:val="18"/>
                <w:szCs w:val="18"/>
              </w:rPr>
            </w:pPr>
            <w:r>
              <w:rPr>
                <w:rFonts w:hint="eastAsia" w:ascii="Arial" w:hAnsi="Arial" w:cs="宋体"/>
                <w:sz w:val="18"/>
                <w:szCs w:val="18"/>
              </w:rPr>
              <w:t>结题后</w:t>
            </w:r>
            <w:r>
              <w:rPr>
                <w:rFonts w:hint="eastAsia" w:ascii="Arial" w:hAnsi="Arial"/>
                <w:sz w:val="18"/>
                <w:szCs w:val="18"/>
              </w:rPr>
              <w:t>成果作为</w:t>
            </w:r>
            <w:r>
              <w:rPr>
                <w:rFonts w:ascii="Arial" w:hAnsi="Arial"/>
                <w:sz w:val="18"/>
                <w:szCs w:val="18"/>
              </w:rPr>
              <w:t>合作条件，</w:t>
            </w:r>
            <w:r>
              <w:rPr>
                <w:rFonts w:hint="eastAsia" w:ascii="Arial" w:hAnsi="Arial"/>
                <w:sz w:val="18"/>
                <w:szCs w:val="18"/>
              </w:rPr>
              <w:t>与</w:t>
            </w:r>
            <w:r>
              <w:rPr>
                <w:rFonts w:ascii="Arial" w:hAnsi="Arial"/>
                <w:sz w:val="18"/>
                <w:szCs w:val="18"/>
              </w:rPr>
              <w:t>其他单位</w:t>
            </w:r>
            <w:r>
              <w:rPr>
                <w:rFonts w:hint="eastAsia" w:ascii="Arial" w:hAnsi="Arial"/>
                <w:sz w:val="18"/>
                <w:szCs w:val="18"/>
              </w:rPr>
              <w:t>共同实施</w:t>
            </w:r>
            <w:r>
              <w:rPr>
                <w:rFonts w:ascii="Arial" w:hAnsi="Arial"/>
                <w:sz w:val="18"/>
                <w:szCs w:val="18"/>
              </w:rPr>
              <w:t>直接收入</w:t>
            </w:r>
          </w:p>
        </w:tc>
        <w:tc>
          <w:tcPr>
            <w:tcW w:w="1004" w:type="dxa"/>
            <w:vAlign w:val="bottom"/>
          </w:tcPr>
          <w:p>
            <w:pPr>
              <w:spacing w:before="36" w:after="36" w:line="240" w:lineRule="exact"/>
              <w:jc w:val="center"/>
              <w:rPr>
                <w:rFonts w:ascii="Arial" w:hAnsi="Arial"/>
                <w:sz w:val="18"/>
              </w:rPr>
            </w:pPr>
            <w:r>
              <w:rPr>
                <w:rFonts w:ascii="Arial" w:hAnsi="Arial"/>
                <w:sz w:val="18"/>
              </w:rPr>
              <w:t>CB04</w:t>
            </w:r>
          </w:p>
        </w:tc>
        <w:tc>
          <w:tcPr>
            <w:tcW w:w="1004"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万元</w:t>
            </w:r>
          </w:p>
        </w:tc>
        <w:tc>
          <w:tcPr>
            <w:tcW w:w="2711" w:type="dxa"/>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861" w:type="dxa"/>
            <w:vAlign w:val="center"/>
          </w:tcPr>
          <w:p>
            <w:pPr>
              <w:spacing w:before="60" w:after="60" w:line="240" w:lineRule="exact"/>
              <w:ind w:firstLine="360" w:firstLineChars="200"/>
              <w:jc w:val="left"/>
              <w:rPr>
                <w:rFonts w:ascii="Arial" w:hAnsi="Arial"/>
                <w:sz w:val="18"/>
                <w:szCs w:val="18"/>
              </w:rPr>
            </w:pPr>
            <w:r>
              <w:rPr>
                <w:rFonts w:hint="eastAsia" w:ascii="Arial" w:hAnsi="Arial" w:cs="宋体"/>
                <w:sz w:val="18"/>
                <w:szCs w:val="18"/>
              </w:rPr>
              <w:t>结题后</w:t>
            </w:r>
            <w:r>
              <w:rPr>
                <w:rFonts w:hint="eastAsia" w:ascii="Arial" w:hAnsi="Arial"/>
                <w:sz w:val="18"/>
                <w:szCs w:val="18"/>
              </w:rPr>
              <w:t>利用</w:t>
            </w:r>
            <w:r>
              <w:rPr>
                <w:rFonts w:ascii="Arial" w:hAnsi="Arial"/>
                <w:sz w:val="18"/>
                <w:szCs w:val="18"/>
              </w:rPr>
              <w:t>课题成果作价投资</w:t>
            </w:r>
            <w:r>
              <w:rPr>
                <w:rFonts w:hint="eastAsia" w:ascii="Arial" w:hAnsi="Arial"/>
                <w:sz w:val="18"/>
                <w:szCs w:val="18"/>
              </w:rPr>
              <w:t>，</w:t>
            </w:r>
            <w:r>
              <w:rPr>
                <w:rFonts w:ascii="Arial" w:hAnsi="Arial"/>
                <w:sz w:val="18"/>
                <w:szCs w:val="18"/>
              </w:rPr>
              <w:t>折价</w:t>
            </w:r>
            <w:r>
              <w:rPr>
                <w:rFonts w:hint="eastAsia" w:ascii="Arial" w:hAnsi="Arial"/>
                <w:sz w:val="18"/>
                <w:szCs w:val="18"/>
              </w:rPr>
              <w:t>收入</w:t>
            </w:r>
          </w:p>
        </w:tc>
        <w:tc>
          <w:tcPr>
            <w:tcW w:w="1004" w:type="dxa"/>
            <w:vAlign w:val="bottom"/>
          </w:tcPr>
          <w:p>
            <w:pPr>
              <w:spacing w:before="36" w:after="36" w:line="240" w:lineRule="exact"/>
              <w:jc w:val="center"/>
              <w:rPr>
                <w:rFonts w:ascii="Arial" w:hAnsi="Arial"/>
                <w:sz w:val="18"/>
              </w:rPr>
            </w:pPr>
            <w:r>
              <w:rPr>
                <w:rFonts w:ascii="Arial" w:hAnsi="Arial"/>
                <w:sz w:val="18"/>
              </w:rPr>
              <w:t>CB05</w:t>
            </w:r>
          </w:p>
        </w:tc>
        <w:tc>
          <w:tcPr>
            <w:tcW w:w="1004"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万元</w:t>
            </w:r>
          </w:p>
        </w:tc>
        <w:tc>
          <w:tcPr>
            <w:tcW w:w="2711" w:type="dxa"/>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861" w:type="dxa"/>
            <w:vAlign w:val="center"/>
          </w:tcPr>
          <w:p>
            <w:pPr>
              <w:spacing w:before="60" w:after="60" w:line="240" w:lineRule="exact"/>
              <w:ind w:firstLine="360" w:firstLineChars="200"/>
              <w:jc w:val="left"/>
              <w:rPr>
                <w:rFonts w:ascii="Arial" w:hAnsi="Arial"/>
                <w:sz w:val="18"/>
                <w:szCs w:val="18"/>
              </w:rPr>
            </w:pPr>
            <w:r>
              <w:rPr>
                <w:rFonts w:hint="eastAsia" w:ascii="Arial" w:hAnsi="Arial" w:cs="宋体"/>
                <w:sz w:val="18"/>
                <w:szCs w:val="18"/>
              </w:rPr>
              <w:t>结题后</w:t>
            </w:r>
            <w:r>
              <w:rPr>
                <w:rFonts w:ascii="Arial" w:hAnsi="Arial"/>
                <w:sz w:val="18"/>
                <w:szCs w:val="18"/>
              </w:rPr>
              <w:t>利用</w:t>
            </w:r>
            <w:r>
              <w:rPr>
                <w:rFonts w:hint="eastAsia" w:ascii="Arial" w:hAnsi="Arial"/>
                <w:sz w:val="18"/>
                <w:szCs w:val="18"/>
              </w:rPr>
              <w:t>课题</w:t>
            </w:r>
            <w:r>
              <w:rPr>
                <w:rFonts w:ascii="Arial" w:hAnsi="Arial"/>
                <w:sz w:val="18"/>
                <w:szCs w:val="18"/>
              </w:rPr>
              <w:t>成果</w:t>
            </w:r>
            <w:r>
              <w:rPr>
                <w:rFonts w:hint="eastAsia" w:ascii="Arial" w:hAnsi="Arial"/>
                <w:sz w:val="18"/>
                <w:szCs w:val="18"/>
              </w:rPr>
              <w:t>对外</w:t>
            </w:r>
            <w:r>
              <w:rPr>
                <w:rFonts w:ascii="Arial" w:hAnsi="Arial"/>
                <w:sz w:val="18"/>
                <w:szCs w:val="18"/>
              </w:rPr>
              <w:t>提供技术服务（咨询）收入</w:t>
            </w:r>
          </w:p>
        </w:tc>
        <w:tc>
          <w:tcPr>
            <w:tcW w:w="1004" w:type="dxa"/>
            <w:vAlign w:val="bottom"/>
          </w:tcPr>
          <w:p>
            <w:pPr>
              <w:spacing w:before="36" w:after="36" w:line="240" w:lineRule="exact"/>
              <w:jc w:val="center"/>
              <w:rPr>
                <w:rFonts w:ascii="Arial" w:hAnsi="Arial"/>
                <w:sz w:val="18"/>
              </w:rPr>
            </w:pPr>
            <w:r>
              <w:rPr>
                <w:rFonts w:ascii="Arial" w:hAnsi="Arial"/>
                <w:sz w:val="18"/>
              </w:rPr>
              <w:t>CB06</w:t>
            </w:r>
          </w:p>
        </w:tc>
        <w:tc>
          <w:tcPr>
            <w:tcW w:w="1004"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万元</w:t>
            </w:r>
          </w:p>
        </w:tc>
        <w:tc>
          <w:tcPr>
            <w:tcW w:w="2711" w:type="dxa"/>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861" w:type="dxa"/>
            <w:vAlign w:val="center"/>
          </w:tcPr>
          <w:p>
            <w:pPr>
              <w:spacing w:before="60" w:after="60" w:line="240" w:lineRule="exact"/>
              <w:ind w:firstLine="360" w:firstLineChars="200"/>
              <w:jc w:val="left"/>
              <w:rPr>
                <w:rFonts w:ascii="Arial" w:hAnsi="Arial"/>
                <w:sz w:val="18"/>
                <w:szCs w:val="18"/>
              </w:rPr>
            </w:pPr>
            <w:r>
              <w:rPr>
                <w:rFonts w:hint="eastAsia" w:ascii="Arial" w:hAnsi="Arial" w:cs="宋体"/>
                <w:sz w:val="18"/>
                <w:szCs w:val="18"/>
              </w:rPr>
              <w:t>结题后</w:t>
            </w:r>
            <w:r>
              <w:rPr>
                <w:rFonts w:hint="eastAsia" w:ascii="Arial" w:hAnsi="Arial"/>
                <w:sz w:val="18"/>
                <w:szCs w:val="18"/>
              </w:rPr>
              <w:t>利用课题成果其他协商方式取得收入</w:t>
            </w:r>
          </w:p>
        </w:tc>
        <w:tc>
          <w:tcPr>
            <w:tcW w:w="1004" w:type="dxa"/>
            <w:vAlign w:val="bottom"/>
          </w:tcPr>
          <w:p>
            <w:pPr>
              <w:spacing w:before="36" w:after="36" w:line="240" w:lineRule="exact"/>
              <w:jc w:val="center"/>
              <w:rPr>
                <w:rFonts w:ascii="Arial" w:hAnsi="Arial"/>
                <w:sz w:val="18"/>
              </w:rPr>
            </w:pPr>
            <w:r>
              <w:rPr>
                <w:rFonts w:hint="eastAsia" w:ascii="Arial" w:hAnsi="Arial"/>
                <w:sz w:val="18"/>
              </w:rPr>
              <w:t>CB</w:t>
            </w:r>
            <w:r>
              <w:rPr>
                <w:rFonts w:ascii="Arial" w:hAnsi="Arial"/>
                <w:sz w:val="18"/>
              </w:rPr>
              <w:t>07</w:t>
            </w:r>
          </w:p>
        </w:tc>
        <w:tc>
          <w:tcPr>
            <w:tcW w:w="1004"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万元</w:t>
            </w:r>
          </w:p>
        </w:tc>
        <w:tc>
          <w:tcPr>
            <w:tcW w:w="2711" w:type="dxa"/>
            <w:tcBorders>
              <w:right w:val="nil"/>
            </w:tcBorders>
            <w:vAlign w:val="center"/>
          </w:tcPr>
          <w:p>
            <w:pPr>
              <w:spacing w:before="36" w:after="36" w:line="240" w:lineRule="exact"/>
              <w:jc w:val="center"/>
              <w:rPr>
                <w:rFonts w:ascii="Arial" w:hAnsi="Arial"/>
                <w:sz w:val="18"/>
              </w:rPr>
            </w:pPr>
          </w:p>
        </w:tc>
      </w:tr>
    </w:tbl>
    <w:p>
      <w:pPr>
        <w:adjustRightInd w:val="0"/>
        <w:spacing w:line="250" w:lineRule="exact"/>
        <w:textAlignment w:val="baseline"/>
        <w:rPr>
          <w:rFonts w:ascii="Arial" w:hAnsi="Arial"/>
          <w:kern w:val="0"/>
          <w:sz w:val="18"/>
          <w:szCs w:val="18"/>
        </w:rPr>
      </w:pPr>
    </w:p>
    <w:p>
      <w:pPr>
        <w:adjustRightInd w:val="0"/>
        <w:spacing w:line="250" w:lineRule="exact"/>
        <w:textAlignment w:val="baseline"/>
        <w:rPr>
          <w:rFonts w:ascii="Arial" w:hAnsi="Arial" w:eastAsia="楷体"/>
          <w:kern w:val="0"/>
          <w:sz w:val="20"/>
          <w:szCs w:val="18"/>
        </w:rPr>
      </w:pPr>
      <w:r>
        <w:rPr>
          <w:rFonts w:hint="eastAsia" w:ascii="Arial" w:hAnsi="Arial" w:eastAsia="楷体"/>
          <w:kern w:val="0"/>
          <w:sz w:val="20"/>
          <w:szCs w:val="18"/>
        </w:rPr>
        <w:t>注：</w:t>
      </w:r>
    </w:p>
    <w:p>
      <w:pPr>
        <w:adjustRightInd w:val="0"/>
        <w:ind w:firstLine="400" w:firstLineChars="200"/>
        <w:textAlignment w:val="baseline"/>
        <w:rPr>
          <w:rFonts w:ascii="Arial" w:hAnsi="Arial" w:eastAsia="楷体"/>
          <w:kern w:val="0"/>
          <w:sz w:val="20"/>
        </w:rPr>
      </w:pPr>
      <w:r>
        <w:rPr>
          <w:rFonts w:hint="eastAsia" w:ascii="Arial" w:hAnsi="Arial" w:eastAsia="楷体"/>
          <w:kern w:val="0"/>
          <w:sz w:val="20"/>
        </w:rPr>
        <w:t>“转化收入”、“对外提供技术服务（咨询）收入”指实际收入，不是指合同金额。</w:t>
      </w:r>
    </w:p>
    <w:p>
      <w:pPr>
        <w:spacing w:line="300" w:lineRule="atLeast"/>
        <w:rPr>
          <w:rFonts w:ascii="Arial" w:hAnsi="Arial"/>
          <w:kern w:val="0"/>
        </w:rPr>
      </w:pPr>
    </w:p>
    <w:p>
      <w:pPr>
        <w:adjustRightInd w:val="0"/>
        <w:spacing w:line="250" w:lineRule="exact"/>
        <w:ind w:firstLine="420"/>
        <w:textAlignment w:val="baseline"/>
        <w:rPr>
          <w:rFonts w:ascii="Arial" w:hAnsi="Arial"/>
          <w:kern w:val="0"/>
          <w:sz w:val="18"/>
          <w:szCs w:val="18"/>
        </w:rPr>
      </w:pPr>
    </w:p>
    <w:p>
      <w:pPr>
        <w:widowControl/>
        <w:jc w:val="left"/>
        <w:rPr>
          <w:rFonts w:ascii="Arial" w:hAnsi="Arial"/>
          <w:kern w:val="0"/>
        </w:rPr>
      </w:pPr>
      <w:r>
        <w:rPr>
          <w:rFonts w:ascii="Arial" w:hAnsi="Arial" w:eastAsia="黑体" w:cs="Arial"/>
          <w:b/>
          <w:kern w:val="0"/>
          <w:sz w:val="28"/>
        </w:rPr>
        <w:br w:type="page"/>
      </w:r>
    </w:p>
    <w:tbl>
      <w:tblPr>
        <w:tblStyle w:val="38"/>
        <w:tblW w:w="0" w:type="auto"/>
        <w:jc w:val="center"/>
        <w:tblLayout w:type="fixed"/>
        <w:tblCellMar>
          <w:top w:w="0" w:type="dxa"/>
          <w:left w:w="28" w:type="dxa"/>
          <w:bottom w:w="0" w:type="dxa"/>
          <w:right w:w="28" w:type="dxa"/>
        </w:tblCellMar>
      </w:tblPr>
      <w:tblGrid>
        <w:gridCol w:w="2308"/>
        <w:gridCol w:w="579"/>
        <w:gridCol w:w="4343"/>
        <w:gridCol w:w="2132"/>
      </w:tblGrid>
      <w:tr>
        <w:tblPrEx>
          <w:tblCellMar>
            <w:top w:w="0" w:type="dxa"/>
            <w:left w:w="28" w:type="dxa"/>
            <w:bottom w:w="0" w:type="dxa"/>
            <w:right w:w="28" w:type="dxa"/>
          </w:tblCellMar>
        </w:tblPrEx>
        <w:trPr>
          <w:trHeight w:val="19" w:hRule="atLeast"/>
          <w:jc w:val="center"/>
        </w:trPr>
        <w:tc>
          <w:tcPr>
            <w:tcW w:w="7230" w:type="dxa"/>
            <w:gridSpan w:val="3"/>
            <w:vAlign w:val="center"/>
          </w:tcPr>
          <w:p>
            <w:pPr>
              <w:keepNext/>
              <w:keepLines/>
              <w:adjustRightInd w:val="0"/>
              <w:spacing w:before="120" w:after="40"/>
              <w:jc w:val="center"/>
              <w:textAlignment w:val="baseline"/>
              <w:outlineLvl w:val="0"/>
              <w:rPr>
                <w:rFonts w:ascii="Arial" w:hAnsi="Arial" w:eastAsia="黑体"/>
                <w:b/>
                <w:bCs/>
                <w:kern w:val="44"/>
                <w:sz w:val="38"/>
                <w:szCs w:val="44"/>
              </w:rPr>
            </w:pPr>
            <w:r>
              <w:rPr>
                <w:rFonts w:ascii="Arial" w:hAnsi="Arial" w:eastAsia="黑体"/>
                <w:b/>
                <w:bCs/>
                <w:spacing w:val="-5"/>
                <w:kern w:val="44"/>
                <w:sz w:val="32"/>
                <w:szCs w:val="44"/>
              </w:rPr>
              <w:t xml:space="preserve"> </w:t>
            </w:r>
            <w:bookmarkStart w:id="4" w:name="_Toc88728343"/>
            <w:r>
              <w:rPr>
                <w:rFonts w:hint="eastAsia" w:ascii="Arial" w:hAnsi="Arial" w:eastAsia="黑体"/>
                <w:b/>
                <w:bCs/>
                <w:kern w:val="44"/>
                <w:sz w:val="32"/>
                <w:szCs w:val="44"/>
              </w:rPr>
              <w:t>表</w:t>
            </w:r>
            <w:r>
              <w:rPr>
                <w:rFonts w:ascii="Arial" w:hAnsi="Arial" w:eastAsia="黑体"/>
                <w:b/>
                <w:bCs/>
                <w:kern w:val="44"/>
                <w:sz w:val="32"/>
                <w:szCs w:val="44"/>
              </w:rPr>
              <w:t xml:space="preserve">3  </w:t>
            </w:r>
            <w:r>
              <w:rPr>
                <w:rFonts w:hint="eastAsia" w:ascii="Arial" w:hAnsi="Arial" w:eastAsia="黑体"/>
                <w:b/>
                <w:bCs/>
                <w:kern w:val="44"/>
                <w:sz w:val="32"/>
                <w:szCs w:val="44"/>
              </w:rPr>
              <w:t>项目</w:t>
            </w:r>
            <w:r>
              <w:rPr>
                <w:rFonts w:ascii="Arial" w:hAnsi="Arial" w:eastAsia="黑体"/>
                <w:b/>
                <w:bCs/>
                <w:kern w:val="44"/>
                <w:sz w:val="32"/>
                <w:szCs w:val="44"/>
              </w:rPr>
              <w:t>（</w:t>
            </w:r>
            <w:r>
              <w:rPr>
                <w:rFonts w:hint="eastAsia" w:ascii="Arial" w:hAnsi="Arial" w:eastAsia="黑体"/>
                <w:b/>
                <w:bCs/>
                <w:kern w:val="44"/>
                <w:sz w:val="32"/>
                <w:szCs w:val="44"/>
              </w:rPr>
              <w:t>课题）后续</w:t>
            </w:r>
            <w:r>
              <w:rPr>
                <w:rFonts w:ascii="Arial" w:hAnsi="Arial" w:eastAsia="黑体"/>
                <w:b/>
                <w:bCs/>
                <w:kern w:val="44"/>
                <w:sz w:val="32"/>
                <w:szCs w:val="44"/>
              </w:rPr>
              <w:t>研究情况</w:t>
            </w:r>
            <w:bookmarkEnd w:id="4"/>
          </w:p>
        </w:tc>
        <w:tc>
          <w:tcPr>
            <w:tcW w:w="2132" w:type="dxa"/>
          </w:tcPr>
          <w:p>
            <w:pPr>
              <w:adjustRightInd w:val="0"/>
              <w:snapToGrid w:val="0"/>
              <w:textAlignment w:val="baseline"/>
              <w:rPr>
                <w:rFonts w:ascii="Arial" w:hAnsi="Arial"/>
                <w:kern w:val="0"/>
                <w:sz w:val="15"/>
                <w:szCs w:val="15"/>
              </w:rPr>
            </w:pPr>
            <w:r>
              <w:rPr>
                <w:rFonts w:hint="eastAsia" w:ascii="Arial" w:hAnsi="Arial"/>
                <w:kern w:val="0"/>
                <w:sz w:val="15"/>
                <w:szCs w:val="15"/>
              </w:rPr>
              <w:t>表</w:t>
            </w:r>
            <w:r>
              <w:rPr>
                <w:rFonts w:ascii="Arial" w:hAnsi="Arial"/>
                <w:kern w:val="0"/>
                <w:sz w:val="15"/>
                <w:szCs w:val="15"/>
              </w:rPr>
              <w:t xml:space="preserve">    </w:t>
            </w:r>
            <w:r>
              <w:rPr>
                <w:rFonts w:hint="eastAsia" w:ascii="Arial" w:hAnsi="Arial"/>
                <w:kern w:val="0"/>
                <w:sz w:val="15"/>
                <w:szCs w:val="15"/>
              </w:rPr>
              <w:t>号：J</w:t>
            </w:r>
            <w:r>
              <w:rPr>
                <w:rFonts w:ascii="Arial" w:hAnsi="Arial"/>
                <w:kern w:val="0"/>
                <w:sz w:val="15"/>
                <w:szCs w:val="15"/>
              </w:rPr>
              <w:t>HGZ-03</w:t>
            </w:r>
          </w:p>
          <w:p>
            <w:pPr>
              <w:adjustRightInd w:val="0"/>
              <w:snapToGrid w:val="0"/>
              <w:textAlignment w:val="baseline"/>
              <w:rPr>
                <w:rFonts w:ascii="Arial" w:hAnsi="Arial"/>
                <w:kern w:val="0"/>
                <w:sz w:val="15"/>
                <w:szCs w:val="15"/>
              </w:rPr>
            </w:pPr>
            <w:r>
              <w:rPr>
                <w:rFonts w:hint="eastAsia" w:ascii="Arial" w:hAnsi="Arial"/>
                <w:kern w:val="0"/>
                <w:sz w:val="15"/>
                <w:szCs w:val="15"/>
              </w:rPr>
              <w:t>制定机关：科学技术部</w:t>
            </w:r>
          </w:p>
          <w:p>
            <w:pPr>
              <w:adjustRightInd w:val="0"/>
              <w:snapToGrid w:val="0"/>
              <w:textAlignment w:val="baseline"/>
              <w:rPr>
                <w:rFonts w:ascii="Arial" w:hAnsi="Arial"/>
                <w:kern w:val="0"/>
                <w:sz w:val="15"/>
                <w:szCs w:val="15"/>
              </w:rPr>
            </w:pPr>
            <w:r>
              <w:rPr>
                <w:rFonts w:hint="eastAsia" w:ascii="Arial" w:hAnsi="Arial"/>
                <w:kern w:val="0"/>
                <w:sz w:val="15"/>
                <w:szCs w:val="15"/>
              </w:rPr>
              <w:t>批准机关：国家统计局</w:t>
            </w:r>
          </w:p>
          <w:p>
            <w:pPr>
              <w:adjustRightInd w:val="0"/>
              <w:snapToGrid w:val="0"/>
              <w:jc w:val="left"/>
              <w:textAlignment w:val="baseline"/>
              <w:rPr>
                <w:rFonts w:ascii="Arial" w:hAnsi="Arial"/>
                <w:kern w:val="0"/>
                <w:sz w:val="15"/>
                <w:szCs w:val="15"/>
              </w:rPr>
            </w:pPr>
            <w:r>
              <w:rPr>
                <w:rFonts w:hint="eastAsia" w:ascii="Arial" w:hAnsi="Arial"/>
                <w:kern w:val="0"/>
                <w:sz w:val="15"/>
                <w:szCs w:val="15"/>
              </w:rPr>
              <w:t>批准文号：国统</w:t>
            </w:r>
            <w:r>
              <w:rPr>
                <w:rFonts w:hint="eastAsia" w:ascii="Arial" w:hAnsi="Arial"/>
                <w:spacing w:val="-30"/>
                <w:kern w:val="0"/>
                <w:sz w:val="15"/>
                <w:szCs w:val="15"/>
              </w:rPr>
              <w:t>制</w:t>
            </w:r>
            <w:r>
              <w:rPr>
                <w:rFonts w:hint="eastAsia" w:ascii="Arial" w:hAnsi="Arial"/>
                <w:sz w:val="15"/>
                <w:szCs w:val="15"/>
              </w:rPr>
              <w:t>〔2022</w:t>
            </w:r>
            <w:r>
              <w:rPr>
                <w:rFonts w:hint="eastAsia" w:ascii="Arial" w:hAnsi="Arial"/>
                <w:spacing w:val="-30"/>
                <w:kern w:val="0"/>
                <w:sz w:val="15"/>
                <w:szCs w:val="15"/>
              </w:rPr>
              <w:t>〕</w:t>
            </w:r>
            <w:r>
              <w:rPr>
                <w:rFonts w:hint="eastAsia" w:ascii="Arial" w:hAnsi="Arial"/>
                <w:kern w:val="0"/>
                <w:sz w:val="15"/>
                <w:szCs w:val="15"/>
              </w:rPr>
              <w:t>11号</w:t>
            </w:r>
          </w:p>
          <w:p>
            <w:pPr>
              <w:adjustRightInd w:val="0"/>
              <w:snapToGrid w:val="0"/>
              <w:textAlignment w:val="baseline"/>
              <w:rPr>
                <w:rFonts w:ascii="Arial" w:hAnsi="Arial"/>
                <w:kern w:val="0"/>
                <w:sz w:val="15"/>
                <w:szCs w:val="15"/>
              </w:rPr>
            </w:pPr>
            <w:r>
              <w:rPr>
                <w:rFonts w:hint="eastAsia" w:ascii="Arial" w:hAnsi="Arial"/>
                <w:kern w:val="0"/>
                <w:sz w:val="15"/>
                <w:szCs w:val="15"/>
              </w:rPr>
              <w:t>有效期至：2025年 1 月</w:t>
            </w:r>
          </w:p>
        </w:tc>
      </w:tr>
      <w:tr>
        <w:tblPrEx>
          <w:tblCellMar>
            <w:top w:w="0" w:type="dxa"/>
            <w:left w:w="28" w:type="dxa"/>
            <w:bottom w:w="0" w:type="dxa"/>
            <w:right w:w="28" w:type="dxa"/>
          </w:tblCellMar>
        </w:tblPrEx>
        <w:trPr>
          <w:trHeight w:val="19" w:hRule="atLeast"/>
          <w:jc w:val="center"/>
        </w:trPr>
        <w:tc>
          <w:tcPr>
            <w:tcW w:w="2308" w:type="dxa"/>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center"/>
              <w:textAlignment w:val="baseline"/>
              <w:rPr>
                <w:rFonts w:ascii="Arial" w:hAnsi="Arial"/>
                <w:b/>
                <w:kern w:val="0"/>
                <w:sz w:val="18"/>
                <w:szCs w:val="18"/>
              </w:rPr>
            </w:pPr>
            <w:r>
              <w:rPr>
                <w:rFonts w:hint="eastAsia" w:ascii="Arial" w:hAnsi="Arial"/>
                <w:b/>
                <w:kern w:val="0"/>
                <w:sz w:val="18"/>
                <w:szCs w:val="18"/>
              </w:rPr>
              <w:t>指标</w:t>
            </w:r>
            <w:r>
              <w:rPr>
                <w:rFonts w:ascii="Arial" w:hAnsi="Arial"/>
                <w:b/>
                <w:kern w:val="0"/>
                <w:sz w:val="18"/>
                <w:szCs w:val="18"/>
              </w:rPr>
              <w:t>名称</w:t>
            </w:r>
          </w:p>
        </w:tc>
        <w:tc>
          <w:tcPr>
            <w:tcW w:w="579" w:type="dxa"/>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center"/>
              <w:textAlignment w:val="baseline"/>
              <w:rPr>
                <w:rFonts w:ascii="Arial" w:hAnsi="Arial"/>
                <w:b/>
                <w:kern w:val="0"/>
                <w:sz w:val="18"/>
                <w:szCs w:val="18"/>
              </w:rPr>
            </w:pPr>
            <w:r>
              <w:rPr>
                <w:rFonts w:hint="eastAsia" w:ascii="Arial" w:hAnsi="Arial"/>
                <w:b/>
                <w:kern w:val="0"/>
                <w:sz w:val="18"/>
                <w:szCs w:val="18"/>
              </w:rPr>
              <w:t>代码</w:t>
            </w:r>
          </w:p>
        </w:tc>
        <w:tc>
          <w:tcPr>
            <w:tcW w:w="6475" w:type="dxa"/>
            <w:gridSpan w:val="2"/>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center"/>
              <w:textAlignment w:val="baseline"/>
              <w:rPr>
                <w:rFonts w:ascii="Arial" w:hAnsi="Arial"/>
                <w:b/>
                <w:kern w:val="0"/>
                <w:sz w:val="18"/>
                <w:szCs w:val="18"/>
              </w:rPr>
            </w:pPr>
            <w:r>
              <w:rPr>
                <w:rFonts w:hint="eastAsia" w:ascii="Arial" w:hAnsi="Arial"/>
                <w:b/>
                <w:kern w:val="0"/>
                <w:sz w:val="18"/>
                <w:szCs w:val="18"/>
              </w:rPr>
              <w:t>选项</w:t>
            </w:r>
          </w:p>
        </w:tc>
      </w:tr>
      <w:tr>
        <w:tblPrEx>
          <w:tblCellMar>
            <w:top w:w="0" w:type="dxa"/>
            <w:left w:w="28" w:type="dxa"/>
            <w:bottom w:w="0" w:type="dxa"/>
            <w:right w:w="28" w:type="dxa"/>
          </w:tblCellMar>
        </w:tblPrEx>
        <w:trPr>
          <w:trHeight w:val="19" w:hRule="atLeast"/>
          <w:jc w:val="center"/>
        </w:trPr>
        <w:tc>
          <w:tcPr>
            <w:tcW w:w="2308" w:type="dxa"/>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left"/>
              <w:textAlignment w:val="baseline"/>
              <w:rPr>
                <w:rFonts w:ascii="Arial" w:hAnsi="Arial"/>
                <w:b/>
                <w:kern w:val="0"/>
                <w:sz w:val="18"/>
                <w:szCs w:val="18"/>
              </w:rPr>
            </w:pPr>
            <w:r>
              <w:rPr>
                <w:rFonts w:hint="eastAsia" w:ascii="Arial" w:hAnsi="Arial"/>
                <w:kern w:val="0"/>
                <w:sz w:val="18"/>
                <w:szCs w:val="18"/>
              </w:rPr>
              <w:t>课题是否有后续研究</w:t>
            </w:r>
          </w:p>
        </w:tc>
        <w:tc>
          <w:tcPr>
            <w:tcW w:w="579" w:type="dxa"/>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center"/>
              <w:textAlignment w:val="baseline"/>
              <w:rPr>
                <w:rFonts w:ascii="Arial" w:hAnsi="Arial"/>
                <w:kern w:val="0"/>
                <w:sz w:val="18"/>
                <w:szCs w:val="18"/>
              </w:rPr>
            </w:pPr>
            <w:r>
              <w:rPr>
                <w:rFonts w:hint="eastAsia" w:ascii="Arial" w:hAnsi="Arial"/>
                <w:kern w:val="0"/>
                <w:sz w:val="18"/>
                <w:szCs w:val="18"/>
              </w:rPr>
              <w:t>D</w:t>
            </w:r>
            <w:r>
              <w:rPr>
                <w:rFonts w:ascii="Arial" w:hAnsi="Arial"/>
                <w:kern w:val="0"/>
                <w:sz w:val="18"/>
                <w:szCs w:val="18"/>
              </w:rPr>
              <w:t>A00</w:t>
            </w:r>
          </w:p>
        </w:tc>
        <w:tc>
          <w:tcPr>
            <w:tcW w:w="6475" w:type="dxa"/>
            <w:gridSpan w:val="2"/>
            <w:tcBorders>
              <w:top w:val="single" w:color="auto" w:sz="6" w:space="0"/>
              <w:left w:val="single" w:color="auto" w:sz="6" w:space="0"/>
              <w:bottom w:val="single" w:color="auto" w:sz="6" w:space="0"/>
              <w:right w:val="single" w:color="auto" w:sz="6" w:space="0"/>
            </w:tcBorders>
            <w:vAlign w:val="center"/>
          </w:tcPr>
          <w:p>
            <w:pPr>
              <w:adjustRightInd w:val="0"/>
              <w:spacing w:before="60" w:after="60" w:line="240" w:lineRule="exact"/>
              <w:jc w:val="left"/>
              <w:textAlignment w:val="baseline"/>
              <w:rPr>
                <w:rFonts w:ascii="Arial" w:hAnsi="Arial"/>
                <w:b/>
                <w:kern w:val="0"/>
                <w:sz w:val="18"/>
                <w:szCs w:val="18"/>
              </w:rPr>
            </w:pPr>
            <w:r>
              <w:rPr>
                <w:rFonts w:hint="eastAsia" w:ascii="Arial" w:hAnsi="Arial"/>
                <w:kern w:val="0"/>
                <w:sz w:val="18"/>
                <w:szCs w:val="18"/>
              </w:rPr>
              <w:sym w:font="Wingdings" w:char="F0A8"/>
            </w:r>
            <w:r>
              <w:rPr>
                <w:rFonts w:hint="eastAsia" w:ascii="Arial" w:hAnsi="Arial"/>
                <w:kern w:val="0"/>
                <w:sz w:val="18"/>
                <w:szCs w:val="18"/>
              </w:rPr>
              <w:t xml:space="preserve">1.是 </w:t>
            </w:r>
            <w:r>
              <w:rPr>
                <w:rFonts w:ascii="Arial" w:hAnsi="Arial"/>
                <w:kern w:val="0"/>
                <w:sz w:val="18"/>
                <w:szCs w:val="18"/>
              </w:rPr>
              <w:t xml:space="preserve"> </w:t>
            </w:r>
            <w:r>
              <w:rPr>
                <w:rFonts w:hint="eastAsia" w:ascii="Arial" w:hAnsi="Arial"/>
                <w:kern w:val="0"/>
                <w:sz w:val="18"/>
                <w:szCs w:val="18"/>
              </w:rPr>
              <w:sym w:font="Wingdings" w:char="F0A8"/>
            </w:r>
            <w:r>
              <w:rPr>
                <w:rFonts w:ascii="Arial" w:hAnsi="Arial"/>
                <w:kern w:val="0"/>
                <w:sz w:val="18"/>
                <w:szCs w:val="18"/>
              </w:rPr>
              <w:t>2.</w:t>
            </w:r>
            <w:r>
              <w:rPr>
                <w:rFonts w:hint="eastAsia" w:ascii="Arial" w:hAnsi="Arial"/>
                <w:kern w:val="0"/>
                <w:sz w:val="18"/>
                <w:szCs w:val="18"/>
              </w:rPr>
              <w:t>否</w:t>
            </w:r>
            <w:r>
              <w:rPr>
                <w:rFonts w:hint="eastAsia" w:ascii="Arial" w:hAnsi="Arial"/>
                <w:i/>
                <w:kern w:val="0"/>
                <w:sz w:val="18"/>
                <w:szCs w:val="18"/>
              </w:rPr>
              <w:t>（若选择“2</w:t>
            </w:r>
            <w:r>
              <w:rPr>
                <w:rFonts w:ascii="Arial" w:hAnsi="Arial"/>
                <w:i/>
                <w:kern w:val="0"/>
                <w:sz w:val="18"/>
                <w:szCs w:val="18"/>
              </w:rPr>
              <w:t>.</w:t>
            </w:r>
            <w:r>
              <w:rPr>
                <w:rFonts w:hint="eastAsia" w:ascii="Arial" w:hAnsi="Arial"/>
                <w:i/>
                <w:kern w:val="0"/>
                <w:sz w:val="18"/>
                <w:szCs w:val="18"/>
              </w:rPr>
              <w:t>否”，则仅填写DA0</w:t>
            </w:r>
            <w:r>
              <w:rPr>
                <w:rFonts w:ascii="Arial" w:hAnsi="Arial"/>
                <w:i/>
                <w:kern w:val="0"/>
                <w:sz w:val="18"/>
                <w:szCs w:val="18"/>
              </w:rPr>
              <w:t>1</w:t>
            </w:r>
            <w:r>
              <w:rPr>
                <w:rFonts w:hint="eastAsia" w:ascii="Arial" w:hAnsi="Arial"/>
                <w:i/>
                <w:kern w:val="0"/>
                <w:sz w:val="18"/>
                <w:szCs w:val="18"/>
              </w:rPr>
              <w:t>）</w:t>
            </w:r>
          </w:p>
        </w:tc>
      </w:tr>
      <w:tr>
        <w:tblPrEx>
          <w:tblCellMar>
            <w:top w:w="0" w:type="dxa"/>
            <w:left w:w="28" w:type="dxa"/>
            <w:bottom w:w="0" w:type="dxa"/>
            <w:right w:w="28" w:type="dxa"/>
          </w:tblCellMar>
        </w:tblPrEx>
        <w:trPr>
          <w:trHeight w:val="19" w:hRule="atLeast"/>
          <w:jc w:val="center"/>
        </w:trPr>
        <w:tc>
          <w:tcPr>
            <w:tcW w:w="2308"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课题在结题后未开展后续研究的原因</w:t>
            </w:r>
          </w:p>
        </w:tc>
        <w:tc>
          <w:tcPr>
            <w:tcW w:w="579"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hint="eastAsia" w:ascii="Arial" w:hAnsi="Arial" w:cs="Arial"/>
                <w:kern w:val="0"/>
                <w:sz w:val="18"/>
                <w:szCs w:val="18"/>
              </w:rPr>
              <w:t>DA0</w:t>
            </w:r>
            <w:r>
              <w:rPr>
                <w:rFonts w:ascii="Arial" w:hAnsi="Arial" w:cs="Arial"/>
                <w:kern w:val="0"/>
                <w:sz w:val="18"/>
                <w:szCs w:val="18"/>
              </w:rPr>
              <w:t>1</w:t>
            </w:r>
          </w:p>
        </w:tc>
        <w:tc>
          <w:tcPr>
            <w:tcW w:w="6475"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1.无</w:t>
            </w:r>
            <w:r>
              <w:rPr>
                <w:rFonts w:ascii="Arial" w:hAnsi="Arial"/>
                <w:kern w:val="0"/>
                <w:sz w:val="18"/>
                <w:szCs w:val="18"/>
              </w:rPr>
              <w:t>经费支持</w:t>
            </w:r>
            <w:r>
              <w:rPr>
                <w:rFonts w:hint="eastAsia" w:ascii="Arial" w:hAnsi="Arial"/>
                <w:kern w:val="0"/>
                <w:sz w:val="18"/>
                <w:szCs w:val="18"/>
              </w:rPr>
              <w:t xml:space="preserve">  </w:t>
            </w:r>
            <w:r>
              <w:rPr>
                <w:rFonts w:hint="eastAsia" w:ascii="Arial" w:hAnsi="Arial"/>
                <w:kern w:val="0"/>
                <w:sz w:val="18"/>
                <w:szCs w:val="18"/>
              </w:rPr>
              <w:sym w:font="Wingdings" w:char="F0A8"/>
            </w:r>
            <w:r>
              <w:rPr>
                <w:rFonts w:ascii="Arial" w:hAnsi="Arial"/>
                <w:kern w:val="0"/>
                <w:sz w:val="18"/>
                <w:szCs w:val="18"/>
              </w:rPr>
              <w:t>2.</w:t>
            </w:r>
            <w:r>
              <w:rPr>
                <w:rFonts w:hint="eastAsia" w:ascii="Arial" w:hAnsi="Arial"/>
                <w:kern w:val="0"/>
                <w:sz w:val="18"/>
                <w:szCs w:val="18"/>
              </w:rPr>
              <w:t xml:space="preserve">技术淘汰  </w:t>
            </w:r>
            <w:r>
              <w:rPr>
                <w:rFonts w:hint="eastAsia" w:ascii="Arial" w:hAnsi="Arial"/>
                <w:kern w:val="0"/>
                <w:sz w:val="18"/>
                <w:szCs w:val="18"/>
              </w:rPr>
              <w:sym w:font="Wingdings" w:char="F0A8"/>
            </w:r>
            <w:r>
              <w:rPr>
                <w:rFonts w:hint="eastAsia" w:ascii="Arial" w:hAnsi="Arial"/>
                <w:kern w:val="0"/>
                <w:sz w:val="18"/>
                <w:szCs w:val="18"/>
              </w:rPr>
              <w:t>3.技术</w:t>
            </w:r>
            <w:r>
              <w:rPr>
                <w:rFonts w:ascii="Arial" w:hAnsi="Arial"/>
                <w:kern w:val="0"/>
                <w:sz w:val="18"/>
                <w:szCs w:val="18"/>
              </w:rPr>
              <w:t xml:space="preserve">成熟 </w:t>
            </w:r>
            <w:r>
              <w:rPr>
                <w:rFonts w:hint="eastAsia" w:ascii="Arial" w:hAnsi="Arial"/>
                <w:kern w:val="0"/>
                <w:sz w:val="18"/>
                <w:szCs w:val="18"/>
              </w:rPr>
              <w:sym w:font="Wingdings" w:char="F0A8"/>
            </w:r>
            <w:r>
              <w:rPr>
                <w:rFonts w:ascii="Arial" w:hAnsi="Arial"/>
                <w:kern w:val="0"/>
                <w:sz w:val="18"/>
                <w:szCs w:val="18"/>
              </w:rPr>
              <w:t>4.</w:t>
            </w:r>
            <w:r>
              <w:rPr>
                <w:rFonts w:hint="eastAsia" w:ascii="Arial" w:hAnsi="Arial"/>
                <w:kern w:val="0"/>
                <w:sz w:val="18"/>
                <w:szCs w:val="18"/>
              </w:rPr>
              <w:t>后续以</w:t>
            </w:r>
            <w:r>
              <w:rPr>
                <w:rFonts w:ascii="Arial" w:hAnsi="Arial"/>
                <w:kern w:val="0"/>
                <w:sz w:val="18"/>
                <w:szCs w:val="18"/>
              </w:rPr>
              <w:t>产业化为主</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ascii="Arial" w:hAnsi="Arial"/>
                <w:kern w:val="0"/>
                <w:sz w:val="18"/>
                <w:szCs w:val="18"/>
              </w:rPr>
              <w:t>5.</w:t>
            </w:r>
            <w:r>
              <w:rPr>
                <w:rFonts w:hint="eastAsia" w:ascii="Arial" w:hAnsi="Arial"/>
                <w:kern w:val="0"/>
                <w:sz w:val="18"/>
                <w:szCs w:val="18"/>
              </w:rPr>
              <w:t>人员</w:t>
            </w:r>
            <w:r>
              <w:rPr>
                <w:rFonts w:ascii="Arial" w:hAnsi="Arial"/>
                <w:kern w:val="0"/>
                <w:sz w:val="18"/>
                <w:szCs w:val="18"/>
              </w:rPr>
              <w:t>变动</w:t>
            </w:r>
            <w:r>
              <w:rPr>
                <w:rFonts w:hint="eastAsia" w:ascii="Arial" w:hAnsi="Arial"/>
                <w:kern w:val="0"/>
                <w:sz w:val="18"/>
                <w:szCs w:val="18"/>
              </w:rPr>
              <w:t xml:space="preserve">    </w:t>
            </w:r>
            <w:r>
              <w:rPr>
                <w:rFonts w:hint="eastAsia" w:ascii="Arial" w:hAnsi="Arial"/>
                <w:kern w:val="0"/>
                <w:sz w:val="18"/>
                <w:szCs w:val="18"/>
              </w:rPr>
              <w:sym w:font="Wingdings" w:char="F0A8"/>
            </w:r>
            <w:r>
              <w:rPr>
                <w:rFonts w:hint="eastAsia" w:ascii="Arial" w:hAnsi="Arial"/>
                <w:kern w:val="0"/>
                <w:sz w:val="18"/>
                <w:szCs w:val="18"/>
              </w:rPr>
              <w:t>6.技术</w:t>
            </w:r>
            <w:r>
              <w:rPr>
                <w:rFonts w:ascii="Arial" w:hAnsi="Arial"/>
                <w:kern w:val="0"/>
                <w:sz w:val="18"/>
                <w:szCs w:val="18"/>
              </w:rPr>
              <w:t>转让</w:t>
            </w:r>
            <w:r>
              <w:rPr>
                <w:rFonts w:hint="eastAsia" w:ascii="Arial" w:hAnsi="Arial"/>
                <w:kern w:val="0"/>
                <w:sz w:val="18"/>
                <w:szCs w:val="18"/>
              </w:rPr>
              <w:t xml:space="preserve">，由其他单位继续开展 </w:t>
            </w:r>
            <w:r>
              <w:rPr>
                <w:rFonts w:hint="eastAsia" w:ascii="Arial" w:hAnsi="Arial"/>
                <w:kern w:val="0"/>
                <w:sz w:val="18"/>
                <w:szCs w:val="18"/>
              </w:rPr>
              <w:sym w:font="Wingdings" w:char="F0A8"/>
            </w:r>
            <w:r>
              <w:rPr>
                <w:rFonts w:hint="eastAsia" w:ascii="Arial" w:hAnsi="Arial"/>
                <w:kern w:val="0"/>
                <w:sz w:val="18"/>
                <w:szCs w:val="18"/>
              </w:rPr>
              <w:t>7.市场</w:t>
            </w:r>
            <w:r>
              <w:rPr>
                <w:rFonts w:ascii="Arial" w:hAnsi="Arial"/>
                <w:kern w:val="0"/>
                <w:sz w:val="18"/>
                <w:szCs w:val="18"/>
              </w:rPr>
              <w:t>需求小</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8.研究方向转移 9.其他（请</w:t>
            </w:r>
            <w:r>
              <w:rPr>
                <w:rFonts w:ascii="Arial" w:hAnsi="Arial"/>
                <w:kern w:val="0"/>
                <w:sz w:val="18"/>
                <w:szCs w:val="18"/>
              </w:rPr>
              <w:t>补充说明）</w:t>
            </w:r>
            <w:r>
              <w:rPr>
                <w:rFonts w:hint="eastAsia" w:ascii="Arial" w:hAnsi="Arial"/>
                <w:kern w:val="0"/>
                <w:sz w:val="18"/>
                <w:szCs w:val="18"/>
              </w:rPr>
              <w:t>(</w:t>
            </w:r>
            <w:r>
              <w:rPr>
                <w:rFonts w:ascii="Arial" w:hAnsi="Arial"/>
                <w:kern w:val="0"/>
                <w:sz w:val="18"/>
                <w:szCs w:val="18"/>
              </w:rPr>
              <w:t>DA011)：</w:t>
            </w:r>
            <w:r>
              <w:rPr>
                <w:rFonts w:hint="eastAsia" w:ascii="Arial" w:hAnsi="Arial"/>
                <w:kern w:val="0"/>
                <w:sz w:val="18"/>
                <w:szCs w:val="18"/>
                <w:u w:val="single"/>
              </w:rPr>
              <w:t xml:space="preserve">  </w:t>
            </w:r>
            <w:r>
              <w:rPr>
                <w:rFonts w:ascii="Arial" w:hAnsi="Arial"/>
                <w:kern w:val="0"/>
                <w:sz w:val="18"/>
                <w:szCs w:val="18"/>
                <w:u w:val="single"/>
              </w:rPr>
              <w:t xml:space="preserve">               </w:t>
            </w:r>
          </w:p>
        </w:tc>
      </w:tr>
      <w:tr>
        <w:tblPrEx>
          <w:tblCellMar>
            <w:top w:w="0" w:type="dxa"/>
            <w:left w:w="28" w:type="dxa"/>
            <w:bottom w:w="0" w:type="dxa"/>
            <w:right w:w="28" w:type="dxa"/>
          </w:tblCellMar>
        </w:tblPrEx>
        <w:trPr>
          <w:trHeight w:val="19" w:hRule="atLeast"/>
          <w:jc w:val="center"/>
        </w:trPr>
        <w:tc>
          <w:tcPr>
            <w:tcW w:w="2308"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kern w:val="0"/>
                <w:sz w:val="18"/>
                <w:szCs w:val="18"/>
              </w:rPr>
            </w:pPr>
            <w:r>
              <w:rPr>
                <w:rFonts w:ascii="Arial" w:hAnsi="Arial"/>
                <w:kern w:val="0"/>
                <w:sz w:val="18"/>
                <w:szCs w:val="18"/>
              </w:rPr>
              <w:t>课题后续研究</w:t>
            </w:r>
            <w:r>
              <w:rPr>
                <w:rFonts w:hint="eastAsia" w:ascii="Arial" w:hAnsi="Arial"/>
                <w:kern w:val="0"/>
                <w:sz w:val="18"/>
                <w:szCs w:val="18"/>
              </w:rPr>
              <w:t>的主要目标</w:t>
            </w:r>
          </w:p>
        </w:tc>
        <w:tc>
          <w:tcPr>
            <w:tcW w:w="579"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ascii="Arial" w:hAnsi="Arial" w:cs="Arial"/>
                <w:kern w:val="0"/>
                <w:sz w:val="18"/>
                <w:szCs w:val="18"/>
              </w:rPr>
              <w:t>DA02</w:t>
            </w:r>
          </w:p>
        </w:tc>
        <w:tc>
          <w:tcPr>
            <w:tcW w:w="6475"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1.完善</w:t>
            </w:r>
            <w:r>
              <w:rPr>
                <w:rFonts w:ascii="Arial" w:hAnsi="Arial"/>
                <w:kern w:val="0"/>
                <w:sz w:val="18"/>
                <w:szCs w:val="18"/>
              </w:rPr>
              <w:t>理论</w:t>
            </w:r>
            <w:r>
              <w:rPr>
                <w:rFonts w:hint="eastAsia" w:ascii="Arial" w:hAnsi="Arial"/>
                <w:kern w:val="0"/>
                <w:sz w:val="18"/>
                <w:szCs w:val="18"/>
              </w:rPr>
              <w:t xml:space="preserve">  </w:t>
            </w:r>
            <w:r>
              <w:rPr>
                <w:rFonts w:hint="eastAsia" w:ascii="Arial" w:hAnsi="Arial"/>
                <w:kern w:val="0"/>
                <w:sz w:val="18"/>
                <w:szCs w:val="18"/>
              </w:rPr>
              <w:sym w:font="Wingdings" w:char="F0A8"/>
            </w:r>
            <w:r>
              <w:rPr>
                <w:rFonts w:ascii="Arial" w:hAnsi="Arial"/>
                <w:kern w:val="0"/>
                <w:sz w:val="18"/>
                <w:szCs w:val="18"/>
              </w:rPr>
              <w:t>2.</w:t>
            </w:r>
            <w:r>
              <w:rPr>
                <w:rFonts w:hint="eastAsia" w:ascii="Arial" w:hAnsi="Arial"/>
                <w:kern w:val="0"/>
                <w:sz w:val="18"/>
                <w:szCs w:val="18"/>
              </w:rPr>
              <w:t>基于</w:t>
            </w:r>
            <w:r>
              <w:rPr>
                <w:rFonts w:ascii="Arial" w:hAnsi="Arial"/>
                <w:kern w:val="0"/>
                <w:sz w:val="18"/>
                <w:szCs w:val="18"/>
              </w:rPr>
              <w:t>理论发展新的技术和方法</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3.提高产业</w:t>
            </w:r>
            <w:r>
              <w:rPr>
                <w:rFonts w:ascii="Arial" w:hAnsi="Arial"/>
                <w:kern w:val="0"/>
                <w:sz w:val="18"/>
                <w:szCs w:val="18"/>
              </w:rPr>
              <w:t>规模，</w:t>
            </w:r>
            <w:r>
              <w:rPr>
                <w:rFonts w:hint="eastAsia" w:ascii="Arial" w:hAnsi="Arial"/>
                <w:kern w:val="0"/>
                <w:sz w:val="18"/>
                <w:szCs w:val="18"/>
              </w:rPr>
              <w:t>加快</w:t>
            </w:r>
            <w:r>
              <w:rPr>
                <w:rFonts w:ascii="Arial" w:hAnsi="Arial"/>
                <w:kern w:val="0"/>
                <w:sz w:val="18"/>
                <w:szCs w:val="18"/>
              </w:rPr>
              <w:t>产业化</w:t>
            </w:r>
            <w:r>
              <w:rPr>
                <w:rFonts w:hint="eastAsia" w:ascii="Arial" w:hAnsi="Arial"/>
                <w:kern w:val="0"/>
                <w:sz w:val="18"/>
                <w:szCs w:val="18"/>
              </w:rPr>
              <w:t xml:space="preserve"> </w:t>
            </w:r>
            <w:r>
              <w:rPr>
                <w:rFonts w:hint="eastAsia" w:ascii="Arial" w:hAnsi="Arial"/>
                <w:kern w:val="0"/>
                <w:sz w:val="18"/>
                <w:szCs w:val="18"/>
              </w:rPr>
              <w:sym w:font="Wingdings" w:char="F0A8"/>
            </w:r>
            <w:r>
              <w:rPr>
                <w:rFonts w:ascii="Arial" w:hAnsi="Arial"/>
                <w:kern w:val="0"/>
                <w:sz w:val="18"/>
                <w:szCs w:val="18"/>
              </w:rPr>
              <w:t>4.</w:t>
            </w:r>
            <w:r>
              <w:rPr>
                <w:rFonts w:hint="eastAsia" w:ascii="Arial" w:hAnsi="Arial"/>
                <w:kern w:val="0"/>
                <w:sz w:val="18"/>
                <w:szCs w:val="18"/>
              </w:rPr>
              <w:t>改善</w:t>
            </w:r>
            <w:r>
              <w:rPr>
                <w:rFonts w:ascii="Arial" w:hAnsi="Arial"/>
                <w:kern w:val="0"/>
                <w:sz w:val="18"/>
                <w:szCs w:val="18"/>
              </w:rPr>
              <w:t>技术性能</w:t>
            </w:r>
            <w:r>
              <w:rPr>
                <w:rFonts w:hint="eastAsia" w:ascii="Arial" w:hAnsi="Arial"/>
                <w:kern w:val="0"/>
                <w:sz w:val="18"/>
                <w:szCs w:val="18"/>
              </w:rPr>
              <w:t xml:space="preserve">  </w:t>
            </w:r>
            <w:r>
              <w:rPr>
                <w:rFonts w:hint="eastAsia" w:ascii="Arial" w:hAnsi="Arial"/>
                <w:kern w:val="0"/>
                <w:sz w:val="18"/>
                <w:szCs w:val="18"/>
              </w:rPr>
              <w:sym w:font="Wingdings" w:char="F0A8"/>
            </w:r>
            <w:r>
              <w:rPr>
                <w:rFonts w:hint="eastAsia" w:ascii="Arial" w:hAnsi="Arial"/>
                <w:kern w:val="0"/>
                <w:sz w:val="18"/>
                <w:szCs w:val="18"/>
              </w:rPr>
              <w:t>5.减少</w:t>
            </w:r>
            <w:r>
              <w:rPr>
                <w:rFonts w:ascii="Arial" w:hAnsi="Arial"/>
                <w:kern w:val="0"/>
                <w:sz w:val="18"/>
                <w:szCs w:val="18"/>
              </w:rPr>
              <w:t>成本</w:t>
            </w:r>
            <w:r>
              <w:rPr>
                <w:rFonts w:hint="eastAsia" w:ascii="Arial" w:hAnsi="Arial"/>
                <w:kern w:val="0"/>
                <w:sz w:val="18"/>
                <w:szCs w:val="18"/>
              </w:rPr>
              <w:t xml:space="preserve">  </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6.其他（请</w:t>
            </w:r>
            <w:r>
              <w:rPr>
                <w:rFonts w:ascii="Arial" w:hAnsi="Arial"/>
                <w:kern w:val="0"/>
                <w:sz w:val="18"/>
                <w:szCs w:val="18"/>
              </w:rPr>
              <w:t>补充说明）</w:t>
            </w:r>
            <w:r>
              <w:rPr>
                <w:rFonts w:hint="eastAsia" w:ascii="Arial" w:hAnsi="Arial"/>
                <w:kern w:val="0"/>
                <w:sz w:val="18"/>
                <w:szCs w:val="18"/>
              </w:rPr>
              <w:t>(DA0</w:t>
            </w:r>
            <w:r>
              <w:rPr>
                <w:rFonts w:ascii="Arial" w:hAnsi="Arial"/>
                <w:kern w:val="0"/>
                <w:sz w:val="18"/>
                <w:szCs w:val="18"/>
              </w:rPr>
              <w:t>21)：</w:t>
            </w:r>
            <w:r>
              <w:rPr>
                <w:rFonts w:hint="eastAsia" w:ascii="Arial" w:hAnsi="Arial"/>
                <w:kern w:val="0"/>
                <w:sz w:val="18"/>
                <w:szCs w:val="18"/>
                <w:u w:val="single"/>
              </w:rPr>
              <w:t xml:space="preserve">  </w:t>
            </w:r>
            <w:r>
              <w:rPr>
                <w:rFonts w:ascii="Arial" w:hAnsi="Arial"/>
                <w:kern w:val="0"/>
                <w:sz w:val="18"/>
                <w:szCs w:val="18"/>
                <w:u w:val="single"/>
              </w:rPr>
              <w:t xml:space="preserve">       </w:t>
            </w:r>
          </w:p>
        </w:tc>
      </w:tr>
      <w:tr>
        <w:tblPrEx>
          <w:tblCellMar>
            <w:top w:w="0" w:type="dxa"/>
            <w:left w:w="28" w:type="dxa"/>
            <w:bottom w:w="0" w:type="dxa"/>
            <w:right w:w="28" w:type="dxa"/>
          </w:tblCellMar>
        </w:tblPrEx>
        <w:trPr>
          <w:trHeight w:val="19" w:hRule="atLeast"/>
          <w:jc w:val="center"/>
        </w:trPr>
        <w:tc>
          <w:tcPr>
            <w:tcW w:w="2308"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课题</w:t>
            </w:r>
            <w:r>
              <w:rPr>
                <w:rFonts w:ascii="Arial" w:hAnsi="Arial"/>
                <w:kern w:val="0"/>
                <w:sz w:val="18"/>
                <w:szCs w:val="18"/>
              </w:rPr>
              <w:t>后续研究</w:t>
            </w:r>
            <w:r>
              <w:rPr>
                <w:rFonts w:hint="eastAsia" w:ascii="Arial" w:hAnsi="Arial"/>
                <w:kern w:val="0"/>
                <w:sz w:val="18"/>
                <w:szCs w:val="18"/>
              </w:rPr>
              <w:t>获得</w:t>
            </w:r>
            <w:r>
              <w:rPr>
                <w:rFonts w:ascii="Arial" w:hAnsi="Arial"/>
                <w:kern w:val="0"/>
                <w:sz w:val="18"/>
                <w:szCs w:val="18"/>
              </w:rPr>
              <w:t>支持情况（可多选）</w:t>
            </w:r>
          </w:p>
        </w:tc>
        <w:tc>
          <w:tcPr>
            <w:tcW w:w="579"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ascii="Arial" w:hAnsi="Arial" w:cs="Arial"/>
                <w:kern w:val="0"/>
                <w:sz w:val="18"/>
                <w:szCs w:val="18"/>
              </w:rPr>
              <w:t>DA0</w:t>
            </w:r>
            <w:r>
              <w:rPr>
                <w:rFonts w:hint="eastAsia" w:ascii="Arial" w:hAnsi="Arial" w:cs="Arial"/>
                <w:kern w:val="0"/>
                <w:sz w:val="18"/>
                <w:szCs w:val="18"/>
              </w:rPr>
              <w:t>4</w:t>
            </w:r>
          </w:p>
        </w:tc>
        <w:tc>
          <w:tcPr>
            <w:tcW w:w="6475"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kern w:val="0"/>
                <w:sz w:val="18"/>
                <w:szCs w:val="18"/>
                <w:u w:val="single"/>
              </w:rPr>
            </w:pPr>
            <w:r>
              <w:rPr>
                <w:rFonts w:hint="eastAsia" w:ascii="Arial" w:hAnsi="Arial"/>
                <w:kern w:val="0"/>
                <w:sz w:val="18"/>
                <w:szCs w:val="18"/>
              </w:rPr>
              <w:t>□1.国家自然科学基金，结题后合计立项（DA041</w:t>
            </w:r>
            <w:r>
              <w:rPr>
                <w:rFonts w:ascii="Arial" w:hAnsi="Arial"/>
                <w:kern w:val="0"/>
                <w:sz w:val="18"/>
                <w:szCs w:val="18"/>
              </w:rPr>
              <w:t>）</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□2.国家科技重大专项，结题后合计立项（DA042</w:t>
            </w:r>
            <w:r>
              <w:rPr>
                <w:rFonts w:ascii="Arial" w:hAnsi="Arial"/>
                <w:kern w:val="0"/>
                <w:sz w:val="18"/>
                <w:szCs w:val="18"/>
              </w:rPr>
              <w:t>）</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w:t>
            </w:r>
            <w:r>
              <w:rPr>
                <w:rFonts w:ascii="Arial" w:hAnsi="Arial"/>
                <w:kern w:val="0"/>
                <w:sz w:val="18"/>
                <w:szCs w:val="18"/>
              </w:rPr>
              <w:t>3</w:t>
            </w:r>
            <w:r>
              <w:rPr>
                <w:rFonts w:hint="eastAsia" w:ascii="Arial" w:hAnsi="Arial"/>
                <w:kern w:val="0"/>
                <w:sz w:val="18"/>
                <w:szCs w:val="18"/>
              </w:rPr>
              <w:t>.国家重点研发计划，结题后合计立项（</w:t>
            </w:r>
            <w:r>
              <w:rPr>
                <w:rFonts w:ascii="Arial" w:hAnsi="Arial"/>
                <w:kern w:val="0"/>
                <w:sz w:val="18"/>
                <w:szCs w:val="18"/>
              </w:rPr>
              <w:t>DA043）</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□4.技术创新引导专项，结题后合计立项（</w:t>
            </w:r>
            <w:r>
              <w:rPr>
                <w:rFonts w:ascii="Arial" w:hAnsi="Arial"/>
                <w:kern w:val="0"/>
                <w:sz w:val="18"/>
                <w:szCs w:val="18"/>
              </w:rPr>
              <w:t>DA044）</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□5.基地和人才专项，结题后合计立项（</w:t>
            </w:r>
            <w:r>
              <w:rPr>
                <w:rFonts w:ascii="Arial" w:hAnsi="Arial"/>
                <w:kern w:val="0"/>
                <w:sz w:val="18"/>
                <w:szCs w:val="18"/>
              </w:rPr>
              <w:t>DA045）</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□6.其他国家级科技计划，结题后合计立项（</w:t>
            </w:r>
            <w:r>
              <w:rPr>
                <w:rFonts w:ascii="Arial" w:hAnsi="Arial"/>
                <w:kern w:val="0"/>
                <w:sz w:val="18"/>
                <w:szCs w:val="18"/>
              </w:rPr>
              <w:t>DA046）</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□7.国务院各部门科技计划，结题后合计立项（</w:t>
            </w:r>
            <w:r>
              <w:rPr>
                <w:rFonts w:ascii="Arial" w:hAnsi="Arial"/>
                <w:kern w:val="0"/>
                <w:sz w:val="18"/>
                <w:szCs w:val="18"/>
              </w:rPr>
              <w:t>DA047）</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□8.地方省级科技计划，结题后合计立项（DA048</w:t>
            </w:r>
            <w:r>
              <w:rPr>
                <w:rFonts w:ascii="Arial" w:hAnsi="Arial"/>
                <w:kern w:val="0"/>
                <w:sz w:val="18"/>
                <w:szCs w:val="18"/>
              </w:rPr>
              <w:t>）</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□9.地方市级科技计划，结题后合计立项（DA049</w:t>
            </w:r>
            <w:r>
              <w:rPr>
                <w:rFonts w:ascii="Arial" w:hAnsi="Arial"/>
                <w:kern w:val="0"/>
                <w:sz w:val="18"/>
                <w:szCs w:val="18"/>
              </w:rPr>
              <w:t>）</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□10.产业部门/行业协会支持，结题后合计立项（DA0410</w:t>
            </w:r>
            <w:r>
              <w:rPr>
                <w:rFonts w:ascii="Arial" w:hAnsi="Arial"/>
                <w:kern w:val="0"/>
                <w:sz w:val="18"/>
                <w:szCs w:val="18"/>
              </w:rPr>
              <w:t>）</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□11.企业支持，结题后合计立项（</w:t>
            </w:r>
            <w:r>
              <w:rPr>
                <w:rFonts w:ascii="Arial" w:hAnsi="Arial"/>
                <w:kern w:val="0"/>
                <w:sz w:val="18"/>
                <w:szCs w:val="18"/>
              </w:rPr>
              <w:t>DA0411）</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□12.其他方面支持，结题后合计立项（</w:t>
            </w:r>
            <w:r>
              <w:rPr>
                <w:rFonts w:ascii="Arial" w:hAnsi="Arial"/>
                <w:kern w:val="0"/>
                <w:sz w:val="18"/>
                <w:szCs w:val="18"/>
              </w:rPr>
              <w:t>DA0412）</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rPr>
              <w:t>项</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□13.不了解或未得到外部支持（</w:t>
            </w:r>
            <w:r>
              <w:rPr>
                <w:rFonts w:ascii="Arial" w:hAnsi="Arial"/>
                <w:kern w:val="0"/>
                <w:sz w:val="18"/>
                <w:szCs w:val="18"/>
              </w:rPr>
              <w:t>DA0413）</w:t>
            </w:r>
            <w:r>
              <w:rPr>
                <w:rFonts w:hint="eastAsia" w:ascii="Arial" w:hAnsi="Arial"/>
                <w:kern w:val="0"/>
                <w:sz w:val="18"/>
                <w:szCs w:val="18"/>
              </w:rPr>
              <w:t>（选此项时不能同时选其它项）</w:t>
            </w:r>
          </w:p>
        </w:tc>
      </w:tr>
      <w:tr>
        <w:tblPrEx>
          <w:tblCellMar>
            <w:top w:w="0" w:type="dxa"/>
            <w:left w:w="28" w:type="dxa"/>
            <w:bottom w:w="0" w:type="dxa"/>
            <w:right w:w="28" w:type="dxa"/>
          </w:tblCellMar>
        </w:tblPrEx>
        <w:trPr>
          <w:trHeight w:val="19" w:hRule="atLeast"/>
          <w:jc w:val="center"/>
        </w:trPr>
        <w:tc>
          <w:tcPr>
            <w:tcW w:w="2308"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课题研究</w:t>
            </w:r>
            <w:r>
              <w:rPr>
                <w:rFonts w:ascii="Arial" w:hAnsi="Arial"/>
                <w:kern w:val="0"/>
                <w:sz w:val="18"/>
                <w:szCs w:val="18"/>
              </w:rPr>
              <w:t>团队存续情况</w:t>
            </w:r>
          </w:p>
        </w:tc>
        <w:tc>
          <w:tcPr>
            <w:tcW w:w="579"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ascii="Arial" w:hAnsi="Arial" w:cs="Arial"/>
                <w:kern w:val="0"/>
                <w:sz w:val="18"/>
                <w:szCs w:val="18"/>
              </w:rPr>
              <w:t>DA0</w:t>
            </w:r>
            <w:r>
              <w:rPr>
                <w:rFonts w:hint="eastAsia" w:ascii="Arial" w:hAnsi="Arial" w:cs="Arial"/>
                <w:kern w:val="0"/>
                <w:sz w:val="18"/>
                <w:szCs w:val="18"/>
              </w:rPr>
              <w:t>5</w:t>
            </w:r>
          </w:p>
        </w:tc>
        <w:tc>
          <w:tcPr>
            <w:tcW w:w="6475"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1</w:t>
            </w:r>
            <w:r>
              <w:rPr>
                <w:rFonts w:ascii="Arial" w:hAnsi="Arial"/>
                <w:kern w:val="0"/>
                <w:sz w:val="18"/>
                <w:szCs w:val="18"/>
              </w:rPr>
              <w:t>.</w:t>
            </w:r>
            <w:r>
              <w:rPr>
                <w:rFonts w:hint="eastAsia" w:ascii="Arial" w:hAnsi="Arial"/>
                <w:kern w:val="0"/>
                <w:sz w:val="18"/>
                <w:szCs w:val="18"/>
              </w:rPr>
              <w:t>研究</w:t>
            </w:r>
            <w:r>
              <w:rPr>
                <w:rFonts w:ascii="Arial" w:hAnsi="Arial"/>
                <w:kern w:val="0"/>
                <w:sz w:val="18"/>
                <w:szCs w:val="18"/>
              </w:rPr>
              <w:t>队伍得到保持</w:t>
            </w:r>
            <w:r>
              <w:rPr>
                <w:rFonts w:hint="eastAsia" w:ascii="Arial" w:hAnsi="Arial"/>
                <w:kern w:val="0"/>
                <w:sz w:val="18"/>
                <w:szCs w:val="18"/>
              </w:rPr>
              <w:t>或</w:t>
            </w:r>
            <w:r>
              <w:rPr>
                <w:rFonts w:ascii="Arial" w:hAnsi="Arial"/>
                <w:kern w:val="0"/>
                <w:sz w:val="18"/>
                <w:szCs w:val="18"/>
              </w:rPr>
              <w:t>扩大</w:t>
            </w:r>
            <w:r>
              <w:rPr>
                <w:rFonts w:hint="eastAsia" w:ascii="Arial" w:hAnsi="Arial"/>
                <w:kern w:val="0"/>
                <w:sz w:val="18"/>
                <w:szCs w:val="18"/>
              </w:rPr>
              <w:t>，</w:t>
            </w:r>
            <w:r>
              <w:rPr>
                <w:rFonts w:ascii="Arial" w:hAnsi="Arial"/>
                <w:kern w:val="0"/>
                <w:sz w:val="18"/>
                <w:szCs w:val="18"/>
              </w:rPr>
              <w:t>并继续开展同类问题研究</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2.主要课题组</w:t>
            </w:r>
            <w:r>
              <w:rPr>
                <w:rFonts w:ascii="Arial" w:hAnsi="Arial"/>
                <w:kern w:val="0"/>
                <w:sz w:val="18"/>
                <w:szCs w:val="18"/>
              </w:rPr>
              <w:t>成员仍继续开展同类</w:t>
            </w:r>
            <w:r>
              <w:rPr>
                <w:rFonts w:hint="eastAsia" w:ascii="Arial" w:hAnsi="Arial"/>
                <w:kern w:val="0"/>
                <w:sz w:val="18"/>
                <w:szCs w:val="18"/>
              </w:rPr>
              <w:t>问题</w:t>
            </w:r>
            <w:r>
              <w:rPr>
                <w:rFonts w:ascii="Arial" w:hAnsi="Arial"/>
                <w:kern w:val="0"/>
                <w:sz w:val="18"/>
                <w:szCs w:val="18"/>
              </w:rPr>
              <w:t>研究</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hint="eastAsia" w:ascii="Arial" w:hAnsi="Arial"/>
                <w:kern w:val="0"/>
                <w:sz w:val="18"/>
                <w:szCs w:val="18"/>
              </w:rPr>
              <w:t>3.大部分</w:t>
            </w:r>
            <w:r>
              <w:rPr>
                <w:rFonts w:ascii="Arial" w:hAnsi="Arial"/>
                <w:kern w:val="0"/>
                <w:sz w:val="18"/>
                <w:szCs w:val="18"/>
              </w:rPr>
              <w:t>课题</w:t>
            </w:r>
            <w:r>
              <w:rPr>
                <w:rFonts w:hint="eastAsia" w:ascii="Arial" w:hAnsi="Arial"/>
                <w:kern w:val="0"/>
                <w:sz w:val="18"/>
                <w:szCs w:val="18"/>
              </w:rPr>
              <w:t>组</w:t>
            </w:r>
            <w:r>
              <w:rPr>
                <w:rFonts w:ascii="Arial" w:hAnsi="Arial"/>
                <w:kern w:val="0"/>
                <w:sz w:val="18"/>
                <w:szCs w:val="18"/>
              </w:rPr>
              <w:t>成员</w:t>
            </w:r>
            <w:r>
              <w:rPr>
                <w:rFonts w:hint="eastAsia" w:ascii="Arial" w:hAnsi="Arial"/>
                <w:kern w:val="0"/>
                <w:sz w:val="18"/>
                <w:szCs w:val="18"/>
              </w:rPr>
              <w:t>转向</w:t>
            </w:r>
            <w:r>
              <w:rPr>
                <w:rFonts w:ascii="Arial" w:hAnsi="Arial"/>
                <w:kern w:val="0"/>
                <w:sz w:val="18"/>
                <w:szCs w:val="18"/>
              </w:rPr>
              <w:t>其他方向</w:t>
            </w:r>
            <w:r>
              <w:rPr>
                <w:rFonts w:hint="eastAsia" w:ascii="Arial" w:hAnsi="Arial"/>
                <w:kern w:val="0"/>
                <w:sz w:val="18"/>
                <w:szCs w:val="18"/>
              </w:rPr>
              <w:t>研究</w:t>
            </w:r>
          </w:p>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sym w:font="Wingdings" w:char="F0A8"/>
            </w:r>
            <w:r>
              <w:rPr>
                <w:rFonts w:ascii="Arial" w:hAnsi="Arial"/>
                <w:kern w:val="0"/>
                <w:sz w:val="18"/>
                <w:szCs w:val="18"/>
              </w:rPr>
              <w:t>4.</w:t>
            </w:r>
            <w:r>
              <w:rPr>
                <w:rFonts w:hint="eastAsia" w:ascii="Arial" w:hAnsi="Arial"/>
                <w:kern w:val="0"/>
                <w:sz w:val="18"/>
                <w:szCs w:val="18"/>
              </w:rPr>
              <w:t>团队</w:t>
            </w:r>
            <w:r>
              <w:rPr>
                <w:rFonts w:ascii="Arial" w:hAnsi="Arial"/>
                <w:kern w:val="0"/>
                <w:sz w:val="18"/>
                <w:szCs w:val="18"/>
              </w:rPr>
              <w:t>已解散，停止</w:t>
            </w:r>
            <w:r>
              <w:rPr>
                <w:rFonts w:hint="eastAsia" w:ascii="Arial" w:hAnsi="Arial"/>
                <w:kern w:val="0"/>
                <w:sz w:val="18"/>
                <w:szCs w:val="18"/>
              </w:rPr>
              <w:t>相关</w:t>
            </w:r>
            <w:r>
              <w:rPr>
                <w:rFonts w:ascii="Arial" w:hAnsi="Arial"/>
                <w:kern w:val="0"/>
                <w:sz w:val="18"/>
                <w:szCs w:val="18"/>
              </w:rPr>
              <w:t>问题研究</w:t>
            </w:r>
          </w:p>
          <w:p>
            <w:pPr>
              <w:adjustRightInd w:val="0"/>
              <w:spacing w:line="360" w:lineRule="exact"/>
              <w:jc w:val="left"/>
              <w:textAlignment w:val="baseline"/>
              <w:rPr>
                <w:rFonts w:ascii="Arial" w:hAnsi="Arial"/>
                <w:kern w:val="0"/>
                <w:sz w:val="18"/>
                <w:szCs w:val="18"/>
              </w:rPr>
            </w:pPr>
            <w:r>
              <w:rPr>
                <w:rFonts w:hint="eastAsia" w:ascii="Arial" w:hAnsi="Arial"/>
                <w:i/>
                <w:kern w:val="0"/>
                <w:sz w:val="18"/>
                <w:szCs w:val="18"/>
              </w:rPr>
              <w:t>若</w:t>
            </w:r>
            <w:r>
              <w:rPr>
                <w:rFonts w:hint="eastAsia" w:ascii="Arial" w:hAnsi="Arial" w:eastAsia="仿宋_GB2312"/>
                <w:i/>
                <w:kern w:val="0"/>
                <w:sz w:val="18"/>
                <w:szCs w:val="18"/>
              </w:rPr>
              <w:t>选“3</w:t>
            </w:r>
            <w:r>
              <w:rPr>
                <w:rFonts w:ascii="Arial" w:hAnsi="Arial" w:eastAsia="仿宋_GB2312"/>
                <w:i/>
                <w:kern w:val="0"/>
                <w:sz w:val="18"/>
                <w:szCs w:val="18"/>
              </w:rPr>
              <w:t>.</w:t>
            </w:r>
            <w:r>
              <w:rPr>
                <w:rFonts w:hint="eastAsia" w:ascii="Arial" w:hAnsi="Arial" w:eastAsia="仿宋_GB2312"/>
                <w:i/>
                <w:kern w:val="0"/>
                <w:sz w:val="18"/>
                <w:szCs w:val="18"/>
              </w:rPr>
              <w:t xml:space="preserve"> 大部分</w:t>
            </w:r>
            <w:r>
              <w:rPr>
                <w:rFonts w:ascii="Arial" w:hAnsi="Arial" w:eastAsia="仿宋_GB2312"/>
                <w:i/>
                <w:kern w:val="0"/>
                <w:sz w:val="18"/>
                <w:szCs w:val="18"/>
              </w:rPr>
              <w:t>课题</w:t>
            </w:r>
            <w:r>
              <w:rPr>
                <w:rFonts w:hint="eastAsia" w:ascii="Arial" w:hAnsi="Arial" w:eastAsia="仿宋_GB2312"/>
                <w:i/>
                <w:kern w:val="0"/>
                <w:sz w:val="18"/>
                <w:szCs w:val="18"/>
              </w:rPr>
              <w:t>组</w:t>
            </w:r>
            <w:r>
              <w:rPr>
                <w:rFonts w:ascii="Arial" w:hAnsi="Arial" w:eastAsia="仿宋_GB2312"/>
                <w:i/>
                <w:kern w:val="0"/>
                <w:sz w:val="18"/>
                <w:szCs w:val="18"/>
              </w:rPr>
              <w:t>成员</w:t>
            </w:r>
            <w:r>
              <w:rPr>
                <w:rFonts w:hint="eastAsia" w:ascii="Arial" w:hAnsi="Arial" w:eastAsia="仿宋_GB2312"/>
                <w:i/>
                <w:kern w:val="0"/>
                <w:sz w:val="18"/>
                <w:szCs w:val="18"/>
              </w:rPr>
              <w:t>转向</w:t>
            </w:r>
            <w:r>
              <w:rPr>
                <w:rFonts w:ascii="Arial" w:hAnsi="Arial" w:eastAsia="仿宋_GB2312"/>
                <w:i/>
                <w:kern w:val="0"/>
                <w:sz w:val="18"/>
                <w:szCs w:val="18"/>
              </w:rPr>
              <w:t>其他方向</w:t>
            </w:r>
            <w:r>
              <w:rPr>
                <w:rFonts w:hint="eastAsia" w:ascii="Arial" w:hAnsi="Arial" w:eastAsia="仿宋_GB2312"/>
                <w:i/>
                <w:kern w:val="0"/>
                <w:sz w:val="18"/>
                <w:szCs w:val="18"/>
              </w:rPr>
              <w:t>研究”或“</w:t>
            </w:r>
            <w:r>
              <w:rPr>
                <w:rFonts w:ascii="Arial" w:hAnsi="Arial" w:eastAsia="仿宋_GB2312"/>
                <w:i/>
                <w:kern w:val="0"/>
                <w:sz w:val="18"/>
                <w:szCs w:val="18"/>
              </w:rPr>
              <w:t>4.</w:t>
            </w:r>
            <w:r>
              <w:rPr>
                <w:rFonts w:hint="eastAsia" w:ascii="Arial" w:hAnsi="Arial" w:eastAsia="仿宋_GB2312"/>
                <w:i/>
                <w:kern w:val="0"/>
                <w:sz w:val="18"/>
                <w:szCs w:val="18"/>
              </w:rPr>
              <w:t>团队</w:t>
            </w:r>
            <w:r>
              <w:rPr>
                <w:rFonts w:ascii="Arial" w:hAnsi="Arial" w:eastAsia="仿宋_GB2312"/>
                <w:i/>
                <w:kern w:val="0"/>
                <w:sz w:val="18"/>
                <w:szCs w:val="18"/>
              </w:rPr>
              <w:t>已解散，停止</w:t>
            </w:r>
            <w:r>
              <w:rPr>
                <w:rFonts w:hint="eastAsia" w:ascii="Arial" w:hAnsi="Arial" w:eastAsia="仿宋_GB2312"/>
                <w:i/>
                <w:kern w:val="0"/>
                <w:sz w:val="18"/>
                <w:szCs w:val="18"/>
              </w:rPr>
              <w:t>相关</w:t>
            </w:r>
            <w:r>
              <w:rPr>
                <w:rFonts w:ascii="Arial" w:hAnsi="Arial" w:eastAsia="仿宋_GB2312"/>
                <w:i/>
                <w:kern w:val="0"/>
                <w:sz w:val="18"/>
                <w:szCs w:val="18"/>
              </w:rPr>
              <w:t>问题研究</w:t>
            </w:r>
            <w:r>
              <w:rPr>
                <w:rFonts w:hint="eastAsia" w:ascii="Arial" w:hAnsi="Arial" w:eastAsia="仿宋_GB2312"/>
                <w:i/>
                <w:kern w:val="0"/>
                <w:sz w:val="18"/>
                <w:szCs w:val="18"/>
              </w:rPr>
              <w:t>”，请填写下述说明。</w:t>
            </w:r>
          </w:p>
          <w:p>
            <w:pPr>
              <w:adjustRightInd w:val="0"/>
              <w:spacing w:line="360" w:lineRule="exact"/>
              <w:jc w:val="left"/>
              <w:textAlignment w:val="baseline"/>
              <w:rPr>
                <w:rFonts w:ascii="Arial" w:hAnsi="Arial"/>
                <w:kern w:val="0"/>
                <w:sz w:val="18"/>
                <w:szCs w:val="18"/>
                <w:u w:val="single"/>
              </w:rPr>
            </w:pPr>
            <w:r>
              <w:rPr>
                <w:rFonts w:hint="eastAsia" w:ascii="Arial" w:hAnsi="Arial"/>
                <w:kern w:val="0"/>
                <w:sz w:val="18"/>
                <w:szCs w:val="18"/>
              </w:rPr>
              <w:t>后续</w:t>
            </w:r>
            <w:r>
              <w:rPr>
                <w:rFonts w:ascii="Arial" w:hAnsi="Arial"/>
                <w:kern w:val="0"/>
                <w:sz w:val="18"/>
                <w:szCs w:val="18"/>
              </w:rPr>
              <w:t>研究</w:t>
            </w:r>
            <w:r>
              <w:rPr>
                <w:rFonts w:hint="eastAsia" w:ascii="Arial" w:hAnsi="Arial"/>
                <w:kern w:val="0"/>
                <w:sz w:val="18"/>
                <w:szCs w:val="18"/>
              </w:rPr>
              <w:t>力量</w:t>
            </w:r>
            <w:r>
              <w:rPr>
                <w:rFonts w:ascii="Arial" w:hAnsi="Arial"/>
                <w:kern w:val="0"/>
                <w:sz w:val="18"/>
                <w:szCs w:val="18"/>
              </w:rPr>
              <w:t>削弱</w:t>
            </w:r>
            <w:r>
              <w:rPr>
                <w:rFonts w:hint="eastAsia" w:ascii="Arial" w:hAnsi="Arial"/>
                <w:kern w:val="0"/>
                <w:sz w:val="18"/>
                <w:szCs w:val="18"/>
              </w:rPr>
              <w:t>或</w:t>
            </w:r>
            <w:r>
              <w:rPr>
                <w:rFonts w:ascii="Arial" w:hAnsi="Arial"/>
                <w:kern w:val="0"/>
                <w:sz w:val="18"/>
                <w:szCs w:val="18"/>
              </w:rPr>
              <w:t>研究活动停止主要原因，请说明（DA051</w:t>
            </w:r>
            <w:r>
              <w:rPr>
                <w:rFonts w:hint="eastAsia" w:ascii="Arial" w:hAnsi="Arial"/>
                <w:kern w:val="0"/>
                <w:sz w:val="18"/>
                <w:szCs w:val="18"/>
              </w:rPr>
              <w:t>）</w:t>
            </w:r>
            <w:r>
              <w:rPr>
                <w:rFonts w:hint="eastAsia" w:ascii="Arial" w:hAnsi="Arial"/>
                <w:kern w:val="0"/>
                <w:sz w:val="18"/>
                <w:szCs w:val="18"/>
                <w:u w:val="single"/>
              </w:rPr>
              <w:t xml:space="preserve"> </w:t>
            </w:r>
            <w:r>
              <w:rPr>
                <w:rFonts w:ascii="Arial" w:hAnsi="Arial"/>
                <w:kern w:val="0"/>
                <w:sz w:val="18"/>
                <w:szCs w:val="18"/>
                <w:u w:val="single"/>
              </w:rPr>
              <w:t xml:space="preserve">  </w:t>
            </w:r>
            <w:r>
              <w:rPr>
                <w:rFonts w:hint="eastAsia" w:ascii="Arial" w:hAnsi="Arial"/>
                <w:kern w:val="0"/>
                <w:sz w:val="18"/>
                <w:szCs w:val="18"/>
                <w:u w:val="single"/>
              </w:rPr>
              <w:t xml:space="preserve"> </w:t>
            </w:r>
            <w:r>
              <w:rPr>
                <w:rFonts w:ascii="Arial" w:hAnsi="Arial"/>
                <w:kern w:val="0"/>
                <w:sz w:val="18"/>
                <w:szCs w:val="18"/>
                <w:u w:val="single"/>
              </w:rPr>
              <w:t xml:space="preserve">           </w:t>
            </w:r>
          </w:p>
        </w:tc>
      </w:tr>
      <w:tr>
        <w:tblPrEx>
          <w:tblCellMar>
            <w:top w:w="0" w:type="dxa"/>
            <w:left w:w="28" w:type="dxa"/>
            <w:bottom w:w="0" w:type="dxa"/>
            <w:right w:w="28" w:type="dxa"/>
          </w:tblCellMar>
        </w:tblPrEx>
        <w:trPr>
          <w:trHeight w:val="19" w:hRule="atLeast"/>
          <w:jc w:val="center"/>
        </w:trPr>
        <w:tc>
          <w:tcPr>
            <w:tcW w:w="2308"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kern w:val="0"/>
                <w:sz w:val="18"/>
                <w:szCs w:val="18"/>
              </w:rPr>
            </w:pPr>
            <w:r>
              <w:rPr>
                <w:rFonts w:hint="eastAsia" w:ascii="Arial" w:hAnsi="Arial"/>
                <w:kern w:val="0"/>
                <w:sz w:val="18"/>
                <w:szCs w:val="18"/>
              </w:rPr>
              <w:t>课题在结题后是否有新的成果产出（</w:t>
            </w:r>
            <w:r>
              <w:rPr>
                <w:rFonts w:ascii="Arial" w:hAnsi="Arial"/>
                <w:kern w:val="0"/>
                <w:sz w:val="18"/>
                <w:szCs w:val="18"/>
              </w:rPr>
              <w:t>包括论文、专利、软著、奖励等）</w:t>
            </w:r>
          </w:p>
        </w:tc>
        <w:tc>
          <w:tcPr>
            <w:tcW w:w="579"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center"/>
              <w:textAlignment w:val="baseline"/>
              <w:rPr>
                <w:rFonts w:ascii="Arial" w:hAnsi="Arial" w:cs="Arial"/>
                <w:kern w:val="0"/>
                <w:sz w:val="18"/>
                <w:szCs w:val="18"/>
              </w:rPr>
            </w:pPr>
            <w:r>
              <w:rPr>
                <w:rFonts w:hint="eastAsia" w:ascii="Arial" w:hAnsi="Arial" w:cs="Arial"/>
                <w:kern w:val="0"/>
                <w:sz w:val="18"/>
                <w:szCs w:val="18"/>
              </w:rPr>
              <w:t>DA0</w:t>
            </w:r>
            <w:r>
              <w:rPr>
                <w:rFonts w:ascii="Arial" w:hAnsi="Arial" w:cs="Arial"/>
                <w:kern w:val="0"/>
                <w:sz w:val="18"/>
                <w:szCs w:val="18"/>
              </w:rPr>
              <w:t>6</w:t>
            </w:r>
          </w:p>
        </w:tc>
        <w:tc>
          <w:tcPr>
            <w:tcW w:w="6475"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exact"/>
              <w:jc w:val="left"/>
              <w:textAlignment w:val="baseline"/>
              <w:rPr>
                <w:rFonts w:ascii="Arial" w:hAnsi="Arial" w:eastAsia="黑体"/>
                <w:bCs/>
                <w:kern w:val="44"/>
                <w:sz w:val="18"/>
                <w:szCs w:val="18"/>
              </w:rPr>
            </w:pPr>
            <w:r>
              <w:rPr>
                <w:rFonts w:hint="eastAsia" w:ascii="Arial" w:hAnsi="Arial" w:eastAsia="黑体"/>
                <w:bCs/>
                <w:kern w:val="44"/>
                <w:sz w:val="18"/>
                <w:szCs w:val="18"/>
              </w:rPr>
              <w:sym w:font="Wingdings" w:char="F0A8"/>
            </w:r>
            <w:r>
              <w:rPr>
                <w:rFonts w:hint="eastAsia" w:ascii="Arial" w:hAnsi="Arial" w:eastAsia="黑体"/>
                <w:bCs/>
                <w:kern w:val="44"/>
                <w:sz w:val="18"/>
                <w:szCs w:val="18"/>
              </w:rPr>
              <w:t xml:space="preserve">1.是 </w:t>
            </w:r>
            <w:r>
              <w:rPr>
                <w:rFonts w:ascii="Arial" w:hAnsi="Arial" w:eastAsia="黑体"/>
                <w:bCs/>
                <w:kern w:val="44"/>
                <w:sz w:val="18"/>
                <w:szCs w:val="18"/>
              </w:rPr>
              <w:t xml:space="preserve"> </w:t>
            </w:r>
            <w:r>
              <w:rPr>
                <w:rFonts w:hint="eastAsia" w:ascii="Arial" w:hAnsi="Arial" w:eastAsia="黑体"/>
                <w:bCs/>
                <w:kern w:val="44"/>
                <w:sz w:val="18"/>
                <w:szCs w:val="18"/>
              </w:rPr>
              <w:t xml:space="preserve"> </w:t>
            </w:r>
            <w:r>
              <w:rPr>
                <w:rFonts w:hint="eastAsia" w:ascii="Arial" w:hAnsi="Arial" w:eastAsia="黑体"/>
                <w:bCs/>
                <w:kern w:val="44"/>
                <w:sz w:val="18"/>
                <w:szCs w:val="18"/>
              </w:rPr>
              <w:sym w:font="Wingdings" w:char="F0A8"/>
            </w:r>
            <w:r>
              <w:rPr>
                <w:rFonts w:ascii="Arial" w:hAnsi="Arial" w:eastAsia="黑体"/>
                <w:bCs/>
                <w:kern w:val="44"/>
                <w:sz w:val="18"/>
                <w:szCs w:val="18"/>
              </w:rPr>
              <w:t>2.</w:t>
            </w:r>
            <w:r>
              <w:rPr>
                <w:rFonts w:hint="eastAsia" w:ascii="Arial" w:hAnsi="Arial" w:eastAsia="黑体"/>
                <w:bCs/>
                <w:kern w:val="44"/>
                <w:sz w:val="18"/>
                <w:szCs w:val="18"/>
              </w:rPr>
              <w:t>否</w:t>
            </w:r>
          </w:p>
          <w:p>
            <w:pPr>
              <w:adjustRightInd w:val="0"/>
              <w:spacing w:line="360" w:lineRule="exact"/>
              <w:jc w:val="left"/>
              <w:textAlignment w:val="baseline"/>
              <w:rPr>
                <w:rFonts w:ascii="Arial" w:hAnsi="Arial" w:eastAsia="黑体"/>
                <w:bCs/>
                <w:kern w:val="44"/>
                <w:sz w:val="18"/>
                <w:szCs w:val="18"/>
              </w:rPr>
            </w:pPr>
            <w:r>
              <w:rPr>
                <w:rFonts w:hint="eastAsia" w:ascii="Arial" w:hAnsi="Arial" w:eastAsia="仿宋_GB2312"/>
                <w:i/>
                <w:kern w:val="0"/>
                <w:sz w:val="18"/>
                <w:szCs w:val="18"/>
              </w:rPr>
              <w:t>若选“1.是”，请填写附表1</w:t>
            </w:r>
          </w:p>
        </w:tc>
      </w:tr>
    </w:tbl>
    <w:p/>
    <w:p>
      <w:r>
        <w:br w:type="page"/>
      </w:r>
    </w:p>
    <w:tbl>
      <w:tblPr>
        <w:tblStyle w:val="38"/>
        <w:tblW w:w="0" w:type="auto"/>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877"/>
        <w:gridCol w:w="1006"/>
        <w:gridCol w:w="746"/>
        <w:gridCol w:w="601"/>
        <w:gridCol w:w="212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7230" w:type="dxa"/>
            <w:gridSpan w:val="4"/>
            <w:tcBorders>
              <w:top w:val="nil"/>
              <w:bottom w:val="single" w:color="auto" w:sz="6" w:space="0"/>
              <w:right w:val="nil"/>
            </w:tcBorders>
            <w:vAlign w:val="center"/>
          </w:tcPr>
          <w:p>
            <w:pPr>
              <w:keepNext/>
              <w:keepLines/>
              <w:adjustRightInd w:val="0"/>
              <w:spacing w:before="120" w:after="40"/>
              <w:jc w:val="center"/>
              <w:textAlignment w:val="baseline"/>
              <w:outlineLvl w:val="0"/>
              <w:rPr>
                <w:rFonts w:ascii="Arial" w:hAnsi="Arial"/>
              </w:rPr>
            </w:pPr>
            <w:bookmarkStart w:id="5" w:name="_Toc88728344"/>
            <w:r>
              <w:rPr>
                <w:rFonts w:hint="eastAsia" w:ascii="Arial" w:hAnsi="Arial" w:eastAsia="黑体"/>
                <w:b/>
                <w:bCs/>
                <w:kern w:val="44"/>
                <w:sz w:val="32"/>
                <w:szCs w:val="44"/>
              </w:rPr>
              <w:t>附表1 项目</w:t>
            </w:r>
            <w:r>
              <w:rPr>
                <w:rFonts w:ascii="Arial" w:hAnsi="Arial" w:eastAsia="黑体"/>
                <w:b/>
                <w:bCs/>
                <w:kern w:val="44"/>
                <w:sz w:val="32"/>
                <w:szCs w:val="44"/>
              </w:rPr>
              <w:t>（</w:t>
            </w:r>
            <w:r>
              <w:rPr>
                <w:rFonts w:hint="eastAsia" w:ascii="Arial" w:hAnsi="Arial" w:eastAsia="黑体"/>
                <w:b/>
                <w:bCs/>
                <w:kern w:val="44"/>
                <w:sz w:val="32"/>
                <w:szCs w:val="44"/>
              </w:rPr>
              <w:t>课题）结题后取得成果情况表</w:t>
            </w:r>
            <w:bookmarkEnd w:id="5"/>
          </w:p>
        </w:tc>
        <w:tc>
          <w:tcPr>
            <w:tcW w:w="2122" w:type="dxa"/>
            <w:tcBorders>
              <w:top w:val="nil"/>
              <w:left w:val="nil"/>
              <w:bottom w:val="single" w:color="auto" w:sz="6" w:space="0"/>
              <w:right w:val="nil"/>
            </w:tcBorders>
          </w:tcPr>
          <w:p>
            <w:pPr>
              <w:snapToGrid w:val="0"/>
              <w:rPr>
                <w:rFonts w:ascii="Arial" w:hAnsi="Arial"/>
                <w:sz w:val="15"/>
                <w:szCs w:val="15"/>
              </w:rPr>
            </w:pPr>
            <w:r>
              <w:rPr>
                <w:rFonts w:hint="eastAsia" w:ascii="Arial" w:hAnsi="Arial"/>
                <w:sz w:val="15"/>
                <w:szCs w:val="15"/>
              </w:rPr>
              <w:t>表</w:t>
            </w:r>
            <w:r>
              <w:rPr>
                <w:rFonts w:ascii="Arial" w:hAnsi="Arial"/>
                <w:sz w:val="15"/>
                <w:szCs w:val="15"/>
              </w:rPr>
              <w:t xml:space="preserve">    </w:t>
            </w:r>
            <w:r>
              <w:rPr>
                <w:rFonts w:hint="eastAsia" w:ascii="Arial" w:hAnsi="Arial"/>
                <w:sz w:val="15"/>
                <w:szCs w:val="15"/>
              </w:rPr>
              <w:t>号：</w:t>
            </w:r>
            <w:r>
              <w:rPr>
                <w:rFonts w:hint="eastAsia" w:ascii="Arial" w:hAnsi="Arial"/>
                <w:kern w:val="0"/>
                <w:sz w:val="15"/>
                <w:szCs w:val="15"/>
              </w:rPr>
              <w:t>J</w:t>
            </w:r>
            <w:r>
              <w:rPr>
                <w:rFonts w:ascii="Arial" w:hAnsi="Arial"/>
                <w:kern w:val="0"/>
                <w:sz w:val="15"/>
                <w:szCs w:val="15"/>
              </w:rPr>
              <w:t>HGZ</w:t>
            </w:r>
            <w:r>
              <w:rPr>
                <w:rFonts w:ascii="Arial" w:hAnsi="Arial"/>
                <w:sz w:val="15"/>
                <w:szCs w:val="15"/>
              </w:rPr>
              <w:t xml:space="preserve"> –</w:t>
            </w:r>
            <w:r>
              <w:rPr>
                <w:rFonts w:hint="eastAsia" w:ascii="Arial" w:hAnsi="Arial"/>
                <w:sz w:val="15"/>
                <w:szCs w:val="15"/>
              </w:rPr>
              <w:t>CG</w:t>
            </w:r>
          </w:p>
          <w:p>
            <w:pPr>
              <w:snapToGrid w:val="0"/>
              <w:rPr>
                <w:rFonts w:ascii="Arial" w:hAnsi="Arial"/>
                <w:sz w:val="15"/>
                <w:szCs w:val="15"/>
              </w:rPr>
            </w:pPr>
            <w:r>
              <w:rPr>
                <w:rFonts w:hint="eastAsia" w:ascii="Arial" w:hAnsi="Arial"/>
                <w:sz w:val="15"/>
                <w:szCs w:val="15"/>
              </w:rPr>
              <w:t>制定机关：科学技术部</w:t>
            </w:r>
          </w:p>
          <w:p>
            <w:pPr>
              <w:snapToGrid w:val="0"/>
              <w:rPr>
                <w:rFonts w:ascii="Arial" w:hAnsi="Arial"/>
                <w:sz w:val="15"/>
                <w:szCs w:val="15"/>
              </w:rPr>
            </w:pPr>
            <w:r>
              <w:rPr>
                <w:rFonts w:hint="eastAsia" w:ascii="Arial" w:hAnsi="Arial"/>
                <w:sz w:val="15"/>
                <w:szCs w:val="15"/>
              </w:rPr>
              <w:t>批准机关：国家统计局</w:t>
            </w:r>
          </w:p>
          <w:p>
            <w:pPr>
              <w:snapToGrid w:val="0"/>
              <w:rPr>
                <w:rFonts w:ascii="Arial" w:hAnsi="Arial"/>
                <w:sz w:val="15"/>
                <w:szCs w:val="15"/>
              </w:rPr>
            </w:pPr>
            <w:r>
              <w:rPr>
                <w:rFonts w:hint="eastAsia" w:ascii="Arial" w:hAnsi="Arial"/>
                <w:sz w:val="15"/>
                <w:szCs w:val="15"/>
              </w:rPr>
              <w:t>批准文号：国统</w:t>
            </w:r>
            <w:r>
              <w:rPr>
                <w:rFonts w:hint="eastAsia" w:ascii="Arial" w:hAnsi="Arial"/>
                <w:spacing w:val="-30"/>
                <w:kern w:val="0"/>
                <w:sz w:val="15"/>
                <w:szCs w:val="15"/>
              </w:rPr>
              <w:t>制</w:t>
            </w:r>
            <w:r>
              <w:rPr>
                <w:rFonts w:hint="eastAsia" w:ascii="Arial" w:hAnsi="Arial"/>
                <w:sz w:val="15"/>
                <w:szCs w:val="15"/>
              </w:rPr>
              <w:t>〔2022</w:t>
            </w:r>
            <w:r>
              <w:rPr>
                <w:rFonts w:hint="eastAsia" w:ascii="Arial" w:hAnsi="Arial"/>
                <w:spacing w:val="-30"/>
                <w:kern w:val="0"/>
                <w:sz w:val="15"/>
                <w:szCs w:val="15"/>
              </w:rPr>
              <w:t>〕</w:t>
            </w:r>
            <w:r>
              <w:rPr>
                <w:rFonts w:hint="eastAsia" w:ascii="Arial" w:hAnsi="Arial"/>
                <w:sz w:val="15"/>
                <w:szCs w:val="15"/>
              </w:rPr>
              <w:t>11号</w:t>
            </w:r>
          </w:p>
          <w:p>
            <w:pPr>
              <w:snapToGrid w:val="0"/>
              <w:rPr>
                <w:rFonts w:ascii="Arial" w:hAnsi="Arial"/>
                <w:sz w:val="18"/>
                <w:szCs w:val="18"/>
              </w:rPr>
            </w:pPr>
            <w:r>
              <w:rPr>
                <w:rFonts w:hint="eastAsia" w:ascii="Arial" w:hAnsi="Arial"/>
                <w:sz w:val="15"/>
                <w:szCs w:val="15"/>
              </w:rPr>
              <w:t>有效期至：2025年 1 月</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Borders>
              <w:top w:val="single" w:color="auto" w:sz="6" w:space="0"/>
            </w:tcBorders>
          </w:tcPr>
          <w:p>
            <w:pPr>
              <w:spacing w:before="60" w:after="60" w:line="240" w:lineRule="exact"/>
              <w:jc w:val="center"/>
              <w:rPr>
                <w:rFonts w:ascii="Arial" w:hAnsi="Arial"/>
                <w:b/>
                <w:sz w:val="18"/>
                <w:szCs w:val="18"/>
              </w:rPr>
            </w:pPr>
            <w:r>
              <w:rPr>
                <w:rFonts w:hint="eastAsia" w:ascii="Arial" w:hAnsi="Arial"/>
                <w:b/>
                <w:sz w:val="18"/>
                <w:szCs w:val="18"/>
              </w:rPr>
              <w:t>指标名称</w:t>
            </w:r>
          </w:p>
        </w:tc>
        <w:tc>
          <w:tcPr>
            <w:tcW w:w="1006" w:type="dxa"/>
            <w:tcBorders>
              <w:top w:val="single" w:color="auto" w:sz="6" w:space="0"/>
            </w:tcBorders>
          </w:tcPr>
          <w:p>
            <w:pPr>
              <w:spacing w:before="60" w:after="60" w:line="240" w:lineRule="exact"/>
              <w:jc w:val="center"/>
              <w:rPr>
                <w:rFonts w:ascii="Arial" w:hAnsi="Arial"/>
                <w:b/>
                <w:sz w:val="18"/>
                <w:szCs w:val="18"/>
              </w:rPr>
            </w:pPr>
            <w:r>
              <w:rPr>
                <w:rFonts w:hint="eastAsia" w:ascii="Arial" w:hAnsi="Arial"/>
                <w:b/>
                <w:sz w:val="18"/>
                <w:szCs w:val="18"/>
              </w:rPr>
              <w:t>计量单位</w:t>
            </w:r>
          </w:p>
        </w:tc>
        <w:tc>
          <w:tcPr>
            <w:tcW w:w="746" w:type="dxa"/>
            <w:tcBorders>
              <w:top w:val="single" w:color="auto" w:sz="6" w:space="0"/>
              <w:right w:val="nil"/>
            </w:tcBorders>
          </w:tcPr>
          <w:p>
            <w:pPr>
              <w:spacing w:before="60" w:after="60" w:line="240" w:lineRule="exact"/>
              <w:jc w:val="center"/>
              <w:rPr>
                <w:rFonts w:ascii="Arial" w:hAnsi="Arial"/>
                <w:b/>
                <w:sz w:val="18"/>
                <w:szCs w:val="18"/>
              </w:rPr>
            </w:pPr>
            <w:r>
              <w:rPr>
                <w:rFonts w:hint="eastAsia" w:ascii="Arial" w:hAnsi="Arial"/>
                <w:b/>
                <w:sz w:val="18"/>
                <w:szCs w:val="18"/>
              </w:rPr>
              <w:t>代 码</w:t>
            </w:r>
          </w:p>
        </w:tc>
        <w:tc>
          <w:tcPr>
            <w:tcW w:w="2723" w:type="dxa"/>
            <w:gridSpan w:val="2"/>
            <w:tcBorders>
              <w:top w:val="single" w:color="auto" w:sz="6" w:space="0"/>
              <w:right w:val="nil"/>
            </w:tcBorders>
          </w:tcPr>
          <w:p>
            <w:pPr>
              <w:spacing w:before="60" w:after="60" w:line="240" w:lineRule="exact"/>
              <w:jc w:val="center"/>
              <w:rPr>
                <w:rFonts w:ascii="Arial" w:hAnsi="Arial"/>
                <w:b/>
                <w:sz w:val="18"/>
                <w:szCs w:val="18"/>
              </w:rPr>
            </w:pPr>
            <w:r>
              <w:rPr>
                <w:rFonts w:hint="eastAsia" w:ascii="Arial" w:hAnsi="Arial"/>
                <w:b/>
                <w:sz w:val="18"/>
                <w:szCs w:val="18"/>
              </w:rPr>
              <w:t>数量</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Borders>
              <w:top w:val="single" w:color="auto" w:sz="6" w:space="0"/>
            </w:tcBorders>
          </w:tcPr>
          <w:p>
            <w:pPr>
              <w:spacing w:before="60" w:after="60" w:line="240" w:lineRule="exact"/>
              <w:rPr>
                <w:rFonts w:ascii="Arial" w:hAnsi="Arial"/>
                <w:b/>
                <w:sz w:val="18"/>
                <w:szCs w:val="18"/>
              </w:rPr>
            </w:pPr>
            <w:r>
              <w:rPr>
                <w:rFonts w:hint="eastAsia" w:ascii="Arial" w:hAnsi="Arial"/>
                <w:b/>
                <w:sz w:val="18"/>
                <w:szCs w:val="18"/>
              </w:rPr>
              <w:t>一、结题后依据</w:t>
            </w:r>
            <w:r>
              <w:rPr>
                <w:rFonts w:ascii="Arial" w:hAnsi="Arial"/>
                <w:b/>
                <w:sz w:val="18"/>
                <w:szCs w:val="18"/>
              </w:rPr>
              <w:t>本课题研究发表的</w:t>
            </w:r>
            <w:r>
              <w:rPr>
                <w:rFonts w:hint="eastAsia" w:ascii="Arial" w:hAnsi="Arial"/>
                <w:b/>
                <w:sz w:val="18"/>
                <w:szCs w:val="18"/>
              </w:rPr>
              <w:t>科技论文与科技著作</w:t>
            </w:r>
          </w:p>
        </w:tc>
        <w:tc>
          <w:tcPr>
            <w:tcW w:w="1006" w:type="dxa"/>
            <w:tcBorders>
              <w:top w:val="single" w:color="auto" w:sz="6" w:space="0"/>
            </w:tcBorders>
          </w:tcPr>
          <w:p>
            <w:pPr>
              <w:spacing w:before="60" w:after="60" w:line="240" w:lineRule="exact"/>
              <w:jc w:val="center"/>
              <w:rPr>
                <w:rFonts w:ascii="Arial" w:hAnsi="Arial"/>
                <w:sz w:val="18"/>
                <w:szCs w:val="18"/>
              </w:rPr>
            </w:pPr>
          </w:p>
        </w:tc>
        <w:tc>
          <w:tcPr>
            <w:tcW w:w="746" w:type="dxa"/>
            <w:tcBorders>
              <w:top w:val="single" w:color="auto" w:sz="6" w:space="0"/>
              <w:right w:val="nil"/>
            </w:tcBorders>
          </w:tcPr>
          <w:p>
            <w:pPr>
              <w:spacing w:before="60" w:after="60" w:line="240" w:lineRule="exact"/>
              <w:jc w:val="center"/>
              <w:rPr>
                <w:rFonts w:ascii="Arial" w:hAnsi="Arial"/>
                <w:sz w:val="18"/>
                <w:szCs w:val="18"/>
              </w:rPr>
            </w:pPr>
          </w:p>
        </w:tc>
        <w:tc>
          <w:tcPr>
            <w:tcW w:w="2723" w:type="dxa"/>
            <w:gridSpan w:val="2"/>
            <w:tcBorders>
              <w:top w:val="single" w:color="auto" w:sz="6" w:space="0"/>
              <w:right w:val="nil"/>
            </w:tcBorders>
          </w:tcPr>
          <w:p>
            <w:pPr>
              <w:spacing w:before="60" w:after="60" w:line="240" w:lineRule="exact"/>
              <w:jc w:val="center"/>
              <w:rPr>
                <w:rFonts w:ascii="Arial" w:hAnsi="Arial"/>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ind w:firstLine="360" w:firstLineChars="200"/>
              <w:jc w:val="left"/>
              <w:rPr>
                <w:rFonts w:ascii="Arial" w:hAnsi="Arial"/>
                <w:sz w:val="18"/>
                <w:szCs w:val="18"/>
              </w:rPr>
            </w:pPr>
            <w:r>
              <w:rPr>
                <w:rFonts w:hint="eastAsia" w:ascii="Arial" w:hAnsi="Arial"/>
                <w:sz w:val="18"/>
                <w:szCs w:val="18"/>
              </w:rPr>
              <w:t>发表科技论文</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篇</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w:t>
            </w:r>
            <w:r>
              <w:rPr>
                <w:rFonts w:ascii="Arial" w:hAnsi="Arial"/>
                <w:sz w:val="18"/>
              </w:rPr>
              <w:t>B11</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jc w:val="left"/>
              <w:rPr>
                <w:rFonts w:ascii="Arial" w:hAnsi="Arial"/>
                <w:sz w:val="18"/>
                <w:szCs w:val="18"/>
              </w:rPr>
            </w:pPr>
            <w:r>
              <w:rPr>
                <w:rFonts w:ascii="Arial" w:hAnsi="Arial"/>
                <w:sz w:val="18"/>
                <w:szCs w:val="18"/>
              </w:rPr>
              <w:t xml:space="preserve">    </w:t>
            </w:r>
            <w:r>
              <w:rPr>
                <w:rFonts w:hint="eastAsia" w:ascii="Arial" w:hAnsi="Arial"/>
                <w:sz w:val="18"/>
                <w:szCs w:val="18"/>
              </w:rPr>
              <w:t xml:space="preserve">   其中：国外发表</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篇</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w:t>
            </w:r>
            <w:r>
              <w:rPr>
                <w:rFonts w:ascii="Arial" w:hAnsi="Arial"/>
                <w:sz w:val="18"/>
              </w:rPr>
              <w:t>B12</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jc w:val="left"/>
              <w:rPr>
                <w:rFonts w:ascii="Arial" w:hAnsi="Arial"/>
                <w:sz w:val="18"/>
                <w:szCs w:val="18"/>
              </w:rPr>
            </w:pPr>
            <w:r>
              <w:rPr>
                <w:rFonts w:hint="eastAsia" w:ascii="Arial" w:hAnsi="Arial"/>
                <w:sz w:val="18"/>
                <w:szCs w:val="18"/>
              </w:rPr>
              <w:t xml:space="preserve">            </w:t>
            </w:r>
            <w:r>
              <w:rPr>
                <w:rFonts w:ascii="Arial" w:hAnsi="Arial"/>
                <w:sz w:val="18"/>
                <w:szCs w:val="18"/>
              </w:rPr>
              <w:t xml:space="preserve"> </w:t>
            </w:r>
            <w:r>
              <w:rPr>
                <w:rFonts w:hint="eastAsia" w:ascii="Arial" w:hAnsi="Arial"/>
                <w:sz w:val="18"/>
                <w:szCs w:val="18"/>
              </w:rPr>
              <w:t>其中：SCI\EI\ISTP收录</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篇</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w:t>
            </w:r>
            <w:r>
              <w:rPr>
                <w:rFonts w:ascii="Arial" w:hAnsi="Arial"/>
                <w:sz w:val="18"/>
              </w:rPr>
              <w:t>B13</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ind w:firstLine="360" w:firstLineChars="200"/>
              <w:jc w:val="left"/>
              <w:rPr>
                <w:rFonts w:ascii="Arial" w:hAnsi="Arial"/>
                <w:sz w:val="18"/>
                <w:szCs w:val="18"/>
              </w:rPr>
            </w:pPr>
            <w:r>
              <w:rPr>
                <w:rFonts w:hint="eastAsia" w:ascii="Arial" w:hAnsi="Arial"/>
                <w:sz w:val="18"/>
                <w:szCs w:val="18"/>
              </w:rPr>
              <w:t>出版科技著作</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部</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w:t>
            </w:r>
            <w:r>
              <w:rPr>
                <w:rFonts w:ascii="Arial" w:hAnsi="Arial"/>
                <w:sz w:val="18"/>
              </w:rPr>
              <w:t>B14</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jc w:val="left"/>
              <w:rPr>
                <w:rFonts w:ascii="Arial" w:hAnsi="Arial"/>
                <w:b/>
                <w:sz w:val="18"/>
                <w:szCs w:val="18"/>
              </w:rPr>
            </w:pPr>
            <w:r>
              <w:rPr>
                <w:rFonts w:hint="eastAsia" w:ascii="Arial" w:hAnsi="Arial" w:cs="宋体"/>
                <w:b/>
                <w:sz w:val="18"/>
                <w:szCs w:val="18"/>
              </w:rPr>
              <w:t>二</w:t>
            </w:r>
            <w:r>
              <w:rPr>
                <w:rFonts w:ascii="Arial" w:hAnsi="Arial" w:cs="宋体"/>
                <w:b/>
                <w:sz w:val="18"/>
                <w:szCs w:val="18"/>
              </w:rPr>
              <w:t>、</w:t>
            </w:r>
            <w:r>
              <w:rPr>
                <w:rFonts w:hint="eastAsia" w:ascii="Arial" w:hAnsi="Arial" w:cs="宋体"/>
                <w:b/>
                <w:sz w:val="18"/>
                <w:szCs w:val="18"/>
              </w:rPr>
              <w:t>结题后课题成果</w:t>
            </w:r>
            <w:r>
              <w:rPr>
                <w:rFonts w:ascii="Arial" w:hAnsi="Arial" w:cs="宋体"/>
                <w:b/>
                <w:sz w:val="18"/>
                <w:szCs w:val="18"/>
              </w:rPr>
              <w:t>获得科技奖励情况</w:t>
            </w:r>
          </w:p>
        </w:tc>
        <w:tc>
          <w:tcPr>
            <w:tcW w:w="1006" w:type="dxa"/>
            <w:vAlign w:val="center"/>
          </w:tcPr>
          <w:p>
            <w:pPr>
              <w:jc w:val="center"/>
              <w:rPr>
                <w:rFonts w:ascii="Arial" w:hAnsi="Arial"/>
                <w:sz w:val="18"/>
                <w:szCs w:val="18"/>
              </w:rPr>
            </w:pPr>
          </w:p>
        </w:tc>
        <w:tc>
          <w:tcPr>
            <w:tcW w:w="746" w:type="dxa"/>
            <w:tcBorders>
              <w:right w:val="nil"/>
            </w:tcBorders>
            <w:vAlign w:val="center"/>
          </w:tcPr>
          <w:p>
            <w:pPr>
              <w:spacing w:before="36" w:after="36" w:line="240" w:lineRule="exact"/>
              <w:jc w:val="center"/>
              <w:rPr>
                <w:rFonts w:ascii="Arial" w:hAnsi="Arial"/>
                <w:sz w:val="18"/>
              </w:rPr>
            </w:pP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ind w:firstLine="360" w:firstLineChars="200"/>
              <w:jc w:val="left"/>
              <w:rPr>
                <w:rFonts w:ascii="Arial" w:hAnsi="Arial"/>
                <w:sz w:val="18"/>
                <w:szCs w:val="18"/>
              </w:rPr>
            </w:pPr>
            <w:r>
              <w:rPr>
                <w:rFonts w:ascii="Arial" w:hAnsi="Arial"/>
                <w:sz w:val="18"/>
                <w:szCs w:val="18"/>
              </w:rPr>
              <w:t>合计获得科技</w:t>
            </w:r>
            <w:r>
              <w:rPr>
                <w:rFonts w:hint="eastAsia" w:ascii="Arial" w:hAnsi="Arial"/>
                <w:sz w:val="18"/>
                <w:szCs w:val="18"/>
              </w:rPr>
              <w:t>奖励</w:t>
            </w:r>
            <w:r>
              <w:rPr>
                <w:rFonts w:ascii="Arial" w:hAnsi="Arial"/>
                <w:sz w:val="18"/>
                <w:szCs w:val="18"/>
              </w:rPr>
              <w:t>数</w:t>
            </w:r>
          </w:p>
        </w:tc>
        <w:tc>
          <w:tcPr>
            <w:tcW w:w="1006" w:type="dxa"/>
            <w:vAlign w:val="center"/>
          </w:tcPr>
          <w:p>
            <w:pPr>
              <w:jc w:val="center"/>
              <w:rPr>
                <w:rFonts w:ascii="Arial" w:hAnsi="Arial"/>
                <w:sz w:val="18"/>
                <w:szCs w:val="18"/>
              </w:rPr>
            </w:pPr>
            <w:r>
              <w:rPr>
                <w:rFonts w:hint="eastAsia" w:ascii="Arial" w:hAnsi="Arial"/>
                <w:sz w:val="18"/>
                <w:szCs w:val="18"/>
              </w:rPr>
              <w:t>项</w:t>
            </w:r>
          </w:p>
        </w:tc>
        <w:tc>
          <w:tcPr>
            <w:tcW w:w="746" w:type="dxa"/>
            <w:tcBorders>
              <w:right w:val="nil"/>
            </w:tcBorders>
            <w:vAlign w:val="bottom"/>
          </w:tcPr>
          <w:p>
            <w:pPr>
              <w:spacing w:before="36" w:after="36" w:line="240" w:lineRule="exact"/>
              <w:jc w:val="center"/>
              <w:rPr>
                <w:rFonts w:ascii="Arial" w:hAnsi="Arial"/>
                <w:sz w:val="18"/>
              </w:rPr>
            </w:pPr>
            <w:r>
              <w:rPr>
                <w:rFonts w:ascii="Arial" w:hAnsi="Arial"/>
                <w:sz w:val="18"/>
              </w:rPr>
              <w:t>FB21</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ind w:firstLine="630" w:firstLineChars="350"/>
              <w:jc w:val="left"/>
              <w:rPr>
                <w:rFonts w:ascii="Arial" w:hAnsi="Arial"/>
                <w:sz w:val="18"/>
                <w:szCs w:val="18"/>
              </w:rPr>
            </w:pPr>
            <w:r>
              <w:rPr>
                <w:rFonts w:hint="eastAsia" w:ascii="Arial" w:hAnsi="Arial"/>
                <w:sz w:val="18"/>
                <w:szCs w:val="18"/>
              </w:rPr>
              <w:t>其中</w:t>
            </w:r>
            <w:r>
              <w:rPr>
                <w:rFonts w:ascii="Arial" w:hAnsi="Arial"/>
                <w:sz w:val="18"/>
                <w:szCs w:val="18"/>
              </w:rPr>
              <w:t>：国家级</w:t>
            </w:r>
            <w:r>
              <w:rPr>
                <w:rFonts w:hint="eastAsia" w:ascii="Arial" w:hAnsi="Arial"/>
                <w:sz w:val="18"/>
                <w:szCs w:val="18"/>
              </w:rPr>
              <w:t>科技奖</w:t>
            </w:r>
          </w:p>
        </w:tc>
        <w:tc>
          <w:tcPr>
            <w:tcW w:w="1006" w:type="dxa"/>
            <w:vAlign w:val="center"/>
          </w:tcPr>
          <w:p>
            <w:pPr>
              <w:jc w:val="center"/>
              <w:rPr>
                <w:rFonts w:ascii="Arial" w:hAnsi="Arial"/>
                <w:sz w:val="18"/>
                <w:szCs w:val="18"/>
              </w:rPr>
            </w:pPr>
            <w:r>
              <w:rPr>
                <w:rFonts w:hint="eastAsia" w:ascii="Arial" w:hAnsi="Arial"/>
                <w:sz w:val="18"/>
                <w:szCs w:val="18"/>
              </w:rPr>
              <w:t>项</w:t>
            </w:r>
          </w:p>
        </w:tc>
        <w:tc>
          <w:tcPr>
            <w:tcW w:w="746" w:type="dxa"/>
            <w:tcBorders>
              <w:right w:val="nil"/>
            </w:tcBorders>
            <w:vAlign w:val="bottom"/>
          </w:tcPr>
          <w:p>
            <w:pPr>
              <w:spacing w:before="36" w:after="36" w:line="240" w:lineRule="exact"/>
              <w:jc w:val="center"/>
              <w:rPr>
                <w:rFonts w:ascii="Arial" w:hAnsi="Arial"/>
                <w:sz w:val="18"/>
              </w:rPr>
            </w:pPr>
            <w:r>
              <w:rPr>
                <w:rFonts w:ascii="Arial" w:hAnsi="Arial"/>
                <w:sz w:val="18"/>
              </w:rPr>
              <w:t>FB22</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ind w:firstLine="630" w:firstLineChars="350"/>
              <w:jc w:val="left"/>
              <w:rPr>
                <w:rFonts w:ascii="Arial" w:hAnsi="Arial"/>
                <w:sz w:val="18"/>
                <w:szCs w:val="18"/>
              </w:rPr>
            </w:pPr>
            <w:r>
              <w:rPr>
                <w:rFonts w:hint="eastAsia" w:ascii="Arial" w:hAnsi="Arial"/>
                <w:sz w:val="18"/>
                <w:szCs w:val="18"/>
              </w:rPr>
              <w:t>其中</w:t>
            </w:r>
            <w:r>
              <w:rPr>
                <w:rFonts w:ascii="Arial" w:hAnsi="Arial"/>
                <w:sz w:val="18"/>
                <w:szCs w:val="18"/>
              </w:rPr>
              <w:t>：</w:t>
            </w:r>
            <w:r>
              <w:rPr>
                <w:rFonts w:hint="eastAsia" w:ascii="Arial" w:hAnsi="Arial"/>
                <w:sz w:val="18"/>
                <w:szCs w:val="18"/>
              </w:rPr>
              <w:t>省部级</w:t>
            </w:r>
            <w:r>
              <w:rPr>
                <w:rFonts w:ascii="Arial" w:hAnsi="Arial"/>
                <w:sz w:val="18"/>
                <w:szCs w:val="18"/>
              </w:rPr>
              <w:t>科技奖</w:t>
            </w:r>
          </w:p>
        </w:tc>
        <w:tc>
          <w:tcPr>
            <w:tcW w:w="1006" w:type="dxa"/>
            <w:vAlign w:val="center"/>
          </w:tcPr>
          <w:p>
            <w:pPr>
              <w:jc w:val="center"/>
              <w:rPr>
                <w:rFonts w:ascii="Arial" w:hAnsi="Arial"/>
                <w:sz w:val="18"/>
                <w:szCs w:val="18"/>
              </w:rPr>
            </w:pPr>
            <w:r>
              <w:rPr>
                <w:rFonts w:hint="eastAsia" w:ascii="Arial" w:hAnsi="Arial"/>
                <w:sz w:val="18"/>
                <w:szCs w:val="18"/>
              </w:rPr>
              <w:t>项</w:t>
            </w:r>
          </w:p>
        </w:tc>
        <w:tc>
          <w:tcPr>
            <w:tcW w:w="746" w:type="dxa"/>
            <w:tcBorders>
              <w:right w:val="nil"/>
            </w:tcBorders>
            <w:vAlign w:val="bottom"/>
          </w:tcPr>
          <w:p>
            <w:pPr>
              <w:spacing w:before="36" w:after="36" w:line="240" w:lineRule="exact"/>
              <w:jc w:val="center"/>
              <w:rPr>
                <w:rFonts w:ascii="Arial" w:hAnsi="Arial"/>
                <w:sz w:val="18"/>
              </w:rPr>
            </w:pPr>
            <w:r>
              <w:rPr>
                <w:rFonts w:ascii="Arial" w:hAnsi="Arial"/>
                <w:sz w:val="18"/>
              </w:rPr>
              <w:t>FB23</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ind w:firstLine="630" w:firstLineChars="350"/>
              <w:jc w:val="left"/>
              <w:rPr>
                <w:rFonts w:ascii="Arial" w:hAnsi="Arial"/>
                <w:sz w:val="18"/>
                <w:szCs w:val="18"/>
              </w:rPr>
            </w:pPr>
            <w:r>
              <w:rPr>
                <w:rFonts w:hint="eastAsia" w:ascii="Arial" w:hAnsi="Arial"/>
                <w:sz w:val="18"/>
                <w:szCs w:val="18"/>
              </w:rPr>
              <w:t>其中</w:t>
            </w:r>
            <w:r>
              <w:rPr>
                <w:rFonts w:ascii="Arial" w:hAnsi="Arial"/>
                <w:sz w:val="18"/>
                <w:szCs w:val="18"/>
              </w:rPr>
              <w:t>：行业内</w:t>
            </w:r>
            <w:r>
              <w:rPr>
                <w:rFonts w:hint="eastAsia" w:ascii="Arial" w:hAnsi="Arial"/>
                <w:sz w:val="18"/>
                <w:szCs w:val="18"/>
              </w:rPr>
              <w:t>科技奖</w:t>
            </w:r>
          </w:p>
        </w:tc>
        <w:tc>
          <w:tcPr>
            <w:tcW w:w="1006" w:type="dxa"/>
            <w:vAlign w:val="center"/>
          </w:tcPr>
          <w:p>
            <w:pPr>
              <w:jc w:val="center"/>
              <w:rPr>
                <w:rFonts w:ascii="Arial" w:hAnsi="Arial"/>
                <w:sz w:val="18"/>
                <w:szCs w:val="18"/>
              </w:rPr>
            </w:pPr>
            <w:r>
              <w:rPr>
                <w:rFonts w:hint="eastAsia" w:ascii="Arial" w:hAnsi="Arial"/>
                <w:sz w:val="18"/>
                <w:szCs w:val="18"/>
              </w:rPr>
              <w:t>项</w:t>
            </w:r>
          </w:p>
        </w:tc>
        <w:tc>
          <w:tcPr>
            <w:tcW w:w="746" w:type="dxa"/>
            <w:tcBorders>
              <w:right w:val="nil"/>
            </w:tcBorders>
            <w:vAlign w:val="bottom"/>
          </w:tcPr>
          <w:p>
            <w:pPr>
              <w:spacing w:before="36" w:after="36" w:line="240" w:lineRule="exact"/>
              <w:jc w:val="center"/>
              <w:rPr>
                <w:rFonts w:ascii="Arial" w:hAnsi="Arial"/>
                <w:sz w:val="18"/>
              </w:rPr>
            </w:pPr>
            <w:r>
              <w:rPr>
                <w:rFonts w:ascii="Arial" w:hAnsi="Arial"/>
                <w:sz w:val="18"/>
              </w:rPr>
              <w:t>FB24</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ind w:firstLine="630" w:firstLineChars="350"/>
              <w:jc w:val="left"/>
              <w:rPr>
                <w:rFonts w:ascii="Arial" w:hAnsi="Arial"/>
                <w:sz w:val="18"/>
                <w:szCs w:val="18"/>
              </w:rPr>
            </w:pPr>
            <w:r>
              <w:rPr>
                <w:rFonts w:hint="eastAsia" w:ascii="Arial" w:hAnsi="Arial"/>
                <w:sz w:val="18"/>
                <w:szCs w:val="18"/>
              </w:rPr>
              <w:t>其中</w:t>
            </w:r>
            <w:r>
              <w:rPr>
                <w:rFonts w:ascii="Arial" w:hAnsi="Arial"/>
                <w:sz w:val="18"/>
                <w:szCs w:val="18"/>
              </w:rPr>
              <w:t>：其他类科技奖</w:t>
            </w:r>
          </w:p>
        </w:tc>
        <w:tc>
          <w:tcPr>
            <w:tcW w:w="1006" w:type="dxa"/>
            <w:vAlign w:val="center"/>
          </w:tcPr>
          <w:p>
            <w:pPr>
              <w:jc w:val="center"/>
              <w:rPr>
                <w:rFonts w:ascii="Arial" w:hAnsi="Arial"/>
                <w:sz w:val="18"/>
                <w:szCs w:val="18"/>
              </w:rPr>
            </w:pPr>
            <w:r>
              <w:rPr>
                <w:rFonts w:hint="eastAsia" w:ascii="Arial" w:hAnsi="Arial"/>
                <w:sz w:val="18"/>
                <w:szCs w:val="18"/>
              </w:rPr>
              <w:t>项</w:t>
            </w:r>
          </w:p>
        </w:tc>
        <w:tc>
          <w:tcPr>
            <w:tcW w:w="746" w:type="dxa"/>
            <w:tcBorders>
              <w:right w:val="nil"/>
            </w:tcBorders>
            <w:vAlign w:val="bottom"/>
          </w:tcPr>
          <w:p>
            <w:pPr>
              <w:spacing w:before="36" w:after="36" w:line="240" w:lineRule="exact"/>
              <w:jc w:val="center"/>
              <w:rPr>
                <w:rFonts w:ascii="Arial" w:hAnsi="Arial"/>
                <w:sz w:val="18"/>
              </w:rPr>
            </w:pPr>
            <w:r>
              <w:rPr>
                <w:rFonts w:hint="eastAsia" w:ascii="Arial" w:hAnsi="Arial"/>
                <w:sz w:val="18"/>
              </w:rPr>
              <w:t>FB</w:t>
            </w:r>
            <w:r>
              <w:rPr>
                <w:rFonts w:ascii="Arial" w:hAnsi="Arial"/>
                <w:sz w:val="18"/>
              </w:rPr>
              <w:t>25</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jc w:val="left"/>
              <w:rPr>
                <w:rFonts w:ascii="Arial" w:hAnsi="Arial"/>
                <w:b/>
                <w:sz w:val="18"/>
                <w:szCs w:val="18"/>
              </w:rPr>
            </w:pPr>
            <w:r>
              <w:rPr>
                <w:rFonts w:hint="eastAsia" w:ascii="Arial" w:hAnsi="Arial"/>
                <w:b/>
                <w:sz w:val="18"/>
                <w:szCs w:val="18"/>
              </w:rPr>
              <w:t>三、结题后</w:t>
            </w:r>
            <w:r>
              <w:rPr>
                <w:rFonts w:ascii="Arial" w:hAnsi="Arial"/>
                <w:b/>
                <w:sz w:val="18"/>
                <w:szCs w:val="18"/>
              </w:rPr>
              <w:t>本课题</w:t>
            </w:r>
            <w:r>
              <w:rPr>
                <w:rFonts w:hint="eastAsia" w:ascii="Arial" w:hAnsi="Arial"/>
                <w:b/>
                <w:sz w:val="18"/>
                <w:szCs w:val="18"/>
              </w:rPr>
              <w:t>研究</w:t>
            </w:r>
            <w:r>
              <w:rPr>
                <w:rFonts w:ascii="Arial" w:hAnsi="Arial"/>
                <w:b/>
                <w:sz w:val="18"/>
                <w:szCs w:val="18"/>
              </w:rPr>
              <w:t>内容</w:t>
            </w:r>
            <w:r>
              <w:rPr>
                <w:rFonts w:hint="eastAsia" w:ascii="Arial" w:hAnsi="Arial"/>
                <w:b/>
                <w:sz w:val="18"/>
                <w:szCs w:val="18"/>
              </w:rPr>
              <w:t>申请</w:t>
            </w:r>
            <w:r>
              <w:rPr>
                <w:rFonts w:ascii="Arial" w:hAnsi="Arial"/>
                <w:b/>
                <w:sz w:val="18"/>
                <w:szCs w:val="18"/>
              </w:rPr>
              <w:t>的</w:t>
            </w:r>
            <w:r>
              <w:rPr>
                <w:rFonts w:hint="eastAsia" w:ascii="Arial" w:hAnsi="Arial"/>
                <w:b/>
                <w:sz w:val="18"/>
                <w:szCs w:val="18"/>
              </w:rPr>
              <w:t>专利</w:t>
            </w:r>
          </w:p>
        </w:tc>
        <w:tc>
          <w:tcPr>
            <w:tcW w:w="1006" w:type="dxa"/>
            <w:vAlign w:val="center"/>
          </w:tcPr>
          <w:p>
            <w:pPr>
              <w:spacing w:before="60" w:after="60" w:line="240" w:lineRule="exact"/>
              <w:ind w:right="36" w:rightChars="17"/>
              <w:jc w:val="center"/>
              <w:rPr>
                <w:rFonts w:ascii="Arial" w:hAnsi="Arial"/>
                <w:sz w:val="18"/>
                <w:szCs w:val="18"/>
              </w:rPr>
            </w:pPr>
          </w:p>
        </w:tc>
        <w:tc>
          <w:tcPr>
            <w:tcW w:w="746" w:type="dxa"/>
            <w:tcBorders>
              <w:right w:val="nil"/>
            </w:tcBorders>
            <w:vAlign w:val="center"/>
          </w:tcPr>
          <w:p>
            <w:pPr>
              <w:spacing w:before="36" w:after="36" w:line="240" w:lineRule="exact"/>
              <w:jc w:val="center"/>
              <w:rPr>
                <w:rFonts w:ascii="Arial" w:hAnsi="Arial"/>
                <w:sz w:val="18"/>
              </w:rPr>
            </w:pP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ind w:firstLine="360" w:firstLineChars="200"/>
              <w:jc w:val="left"/>
              <w:rPr>
                <w:rFonts w:ascii="Arial" w:hAnsi="Arial"/>
                <w:sz w:val="18"/>
                <w:szCs w:val="18"/>
              </w:rPr>
            </w:pPr>
            <w:r>
              <w:rPr>
                <w:rFonts w:hint="eastAsia" w:ascii="Arial" w:hAnsi="Arial"/>
                <w:sz w:val="18"/>
                <w:szCs w:val="18"/>
              </w:rPr>
              <w:t>专利申请受理数</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件</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FB</w:t>
            </w:r>
            <w:r>
              <w:rPr>
                <w:rFonts w:ascii="Arial" w:hAnsi="Arial"/>
                <w:sz w:val="18"/>
              </w:rPr>
              <w:t>31</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jc w:val="left"/>
              <w:rPr>
                <w:rFonts w:ascii="Arial" w:hAnsi="Arial"/>
                <w:sz w:val="18"/>
                <w:szCs w:val="18"/>
              </w:rPr>
            </w:pPr>
            <w:r>
              <w:rPr>
                <w:rFonts w:hint="eastAsia" w:ascii="Arial" w:hAnsi="Arial"/>
                <w:sz w:val="18"/>
                <w:szCs w:val="18"/>
              </w:rPr>
              <w:t xml:space="preserve">       其中：发明专利</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件</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w:t>
            </w:r>
            <w:r>
              <w:rPr>
                <w:rFonts w:ascii="Arial" w:hAnsi="Arial"/>
                <w:sz w:val="18"/>
              </w:rPr>
              <w:t>B32</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jc w:val="left"/>
              <w:rPr>
                <w:rFonts w:ascii="Arial" w:hAnsi="Arial"/>
                <w:sz w:val="18"/>
                <w:szCs w:val="18"/>
              </w:rPr>
            </w:pPr>
            <w:r>
              <w:rPr>
                <w:rFonts w:hint="eastAsia" w:ascii="Arial" w:hAnsi="Arial"/>
                <w:sz w:val="18"/>
                <w:szCs w:val="18"/>
              </w:rPr>
              <w:t xml:space="preserve">       其中</w:t>
            </w:r>
            <w:r>
              <w:rPr>
                <w:rFonts w:ascii="Arial" w:hAnsi="Arial"/>
                <w:sz w:val="18"/>
                <w:szCs w:val="18"/>
              </w:rPr>
              <w:t>：</w:t>
            </w:r>
            <w:r>
              <w:rPr>
                <w:rFonts w:hint="eastAsia" w:ascii="Arial" w:hAnsi="Arial"/>
                <w:sz w:val="18"/>
                <w:szCs w:val="18"/>
              </w:rPr>
              <w:t>向</w:t>
            </w:r>
            <w:r>
              <w:rPr>
                <w:rFonts w:ascii="Arial" w:hAnsi="Arial"/>
                <w:sz w:val="18"/>
                <w:szCs w:val="18"/>
              </w:rPr>
              <w:t>国外申请</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件</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w:t>
            </w:r>
            <w:r>
              <w:rPr>
                <w:rFonts w:ascii="Arial" w:hAnsi="Arial"/>
                <w:sz w:val="18"/>
              </w:rPr>
              <w:t>B33</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ind w:firstLine="360" w:firstLineChars="200"/>
              <w:jc w:val="left"/>
              <w:rPr>
                <w:rFonts w:ascii="Arial" w:hAnsi="Arial"/>
                <w:sz w:val="18"/>
                <w:szCs w:val="18"/>
              </w:rPr>
            </w:pPr>
            <w:r>
              <w:rPr>
                <w:rFonts w:hint="eastAsia" w:ascii="Arial" w:hAnsi="Arial"/>
                <w:sz w:val="18"/>
                <w:szCs w:val="18"/>
              </w:rPr>
              <w:t>专利授权数</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件</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w:t>
            </w:r>
            <w:r>
              <w:rPr>
                <w:rFonts w:ascii="Arial" w:hAnsi="Arial"/>
                <w:sz w:val="18"/>
              </w:rPr>
              <w:t>B34</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jc w:val="left"/>
              <w:rPr>
                <w:rFonts w:ascii="Arial" w:hAnsi="Arial"/>
                <w:sz w:val="18"/>
                <w:szCs w:val="18"/>
              </w:rPr>
            </w:pPr>
            <w:r>
              <w:rPr>
                <w:rFonts w:ascii="Arial" w:hAnsi="Arial"/>
                <w:sz w:val="18"/>
                <w:szCs w:val="18"/>
              </w:rPr>
              <w:t xml:space="preserve">    </w:t>
            </w:r>
            <w:r>
              <w:rPr>
                <w:rFonts w:hint="eastAsia" w:ascii="Arial" w:hAnsi="Arial"/>
                <w:sz w:val="18"/>
                <w:szCs w:val="18"/>
              </w:rPr>
              <w:t xml:space="preserve">   其中：发明专利</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件</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w:t>
            </w:r>
            <w:r>
              <w:rPr>
                <w:rFonts w:ascii="Arial" w:hAnsi="Arial"/>
                <w:sz w:val="18"/>
              </w:rPr>
              <w:t>B35</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tcPr>
          <w:p>
            <w:pPr>
              <w:spacing w:before="60" w:after="60" w:line="240" w:lineRule="exact"/>
              <w:jc w:val="left"/>
              <w:rPr>
                <w:rFonts w:ascii="Arial" w:hAnsi="Arial"/>
                <w:sz w:val="18"/>
                <w:szCs w:val="18"/>
              </w:rPr>
            </w:pPr>
            <w:r>
              <w:rPr>
                <w:rFonts w:ascii="Arial" w:hAnsi="Arial"/>
                <w:sz w:val="18"/>
                <w:szCs w:val="18"/>
              </w:rPr>
              <w:t xml:space="preserve">    </w:t>
            </w:r>
            <w:r>
              <w:rPr>
                <w:rFonts w:hint="eastAsia" w:ascii="Arial" w:hAnsi="Arial"/>
                <w:sz w:val="18"/>
                <w:szCs w:val="18"/>
              </w:rPr>
              <w:t xml:space="preserve">   其中：国外授权</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件</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w:t>
            </w:r>
            <w:r>
              <w:rPr>
                <w:rFonts w:ascii="Arial" w:hAnsi="Arial"/>
                <w:sz w:val="18"/>
              </w:rPr>
              <w:t>B36</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vAlign w:val="center"/>
          </w:tcPr>
          <w:p>
            <w:pPr>
              <w:spacing w:before="60" w:after="60" w:line="240" w:lineRule="exact"/>
              <w:jc w:val="left"/>
              <w:rPr>
                <w:rFonts w:ascii="Arial" w:hAnsi="Arial" w:cs="宋体"/>
                <w:b/>
                <w:sz w:val="18"/>
                <w:szCs w:val="18"/>
              </w:rPr>
            </w:pPr>
            <w:r>
              <w:rPr>
                <w:rFonts w:hint="eastAsia" w:ascii="Arial" w:hAnsi="Arial" w:cs="宋体"/>
                <w:b/>
                <w:sz w:val="18"/>
                <w:szCs w:val="18"/>
              </w:rPr>
              <w:t>四、结题后依据本</w:t>
            </w:r>
            <w:r>
              <w:rPr>
                <w:rFonts w:ascii="Arial" w:hAnsi="Arial" w:cs="宋体"/>
                <w:b/>
                <w:sz w:val="18"/>
                <w:szCs w:val="18"/>
              </w:rPr>
              <w:t>课题研究</w:t>
            </w:r>
            <w:r>
              <w:rPr>
                <w:rFonts w:hint="eastAsia" w:ascii="Arial" w:hAnsi="Arial" w:cs="宋体"/>
                <w:b/>
                <w:sz w:val="18"/>
                <w:szCs w:val="18"/>
              </w:rPr>
              <w:t>的其他产出成果</w:t>
            </w:r>
          </w:p>
        </w:tc>
        <w:tc>
          <w:tcPr>
            <w:tcW w:w="1006" w:type="dxa"/>
            <w:vAlign w:val="center"/>
          </w:tcPr>
          <w:p>
            <w:pPr>
              <w:spacing w:before="60" w:after="60" w:line="240" w:lineRule="exact"/>
              <w:ind w:right="36" w:rightChars="17"/>
              <w:jc w:val="center"/>
              <w:rPr>
                <w:rFonts w:ascii="Arial" w:hAnsi="Arial"/>
                <w:sz w:val="18"/>
                <w:szCs w:val="18"/>
              </w:rPr>
            </w:pPr>
          </w:p>
        </w:tc>
        <w:tc>
          <w:tcPr>
            <w:tcW w:w="746" w:type="dxa"/>
            <w:tcBorders>
              <w:right w:val="nil"/>
            </w:tcBorders>
            <w:vAlign w:val="center"/>
          </w:tcPr>
          <w:p>
            <w:pPr>
              <w:spacing w:before="36" w:after="36" w:line="240" w:lineRule="exact"/>
              <w:jc w:val="center"/>
              <w:rPr>
                <w:rFonts w:ascii="Arial" w:hAnsi="Arial"/>
                <w:sz w:val="18"/>
              </w:rPr>
            </w:pP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vAlign w:val="center"/>
          </w:tcPr>
          <w:p>
            <w:pPr>
              <w:spacing w:before="60" w:after="60" w:line="240" w:lineRule="exact"/>
              <w:ind w:firstLine="360" w:firstLineChars="200"/>
              <w:jc w:val="left"/>
              <w:rPr>
                <w:rFonts w:ascii="Arial" w:hAnsi="Arial" w:cs="宋体"/>
                <w:sz w:val="18"/>
                <w:szCs w:val="18"/>
              </w:rPr>
            </w:pPr>
            <w:r>
              <w:rPr>
                <w:rFonts w:hint="eastAsia" w:ascii="Arial" w:hAnsi="Arial" w:cs="宋体"/>
                <w:sz w:val="18"/>
                <w:szCs w:val="18"/>
              </w:rPr>
              <w:t>形成国际标准数</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项</w:t>
            </w:r>
          </w:p>
        </w:tc>
        <w:tc>
          <w:tcPr>
            <w:tcW w:w="746" w:type="dxa"/>
            <w:tcBorders>
              <w:right w:val="nil"/>
            </w:tcBorders>
            <w:vAlign w:val="center"/>
          </w:tcPr>
          <w:p>
            <w:pPr>
              <w:spacing w:before="36" w:after="36" w:line="240" w:lineRule="exact"/>
              <w:jc w:val="center"/>
              <w:rPr>
                <w:rFonts w:ascii="Arial" w:hAnsi="Arial"/>
                <w:sz w:val="18"/>
              </w:rPr>
            </w:pPr>
            <w:r>
              <w:rPr>
                <w:rFonts w:hint="eastAsia" w:ascii="Arial" w:hAnsi="Arial"/>
                <w:sz w:val="18"/>
              </w:rPr>
              <w:t>F</w:t>
            </w:r>
            <w:r>
              <w:rPr>
                <w:rFonts w:ascii="Arial" w:hAnsi="Arial"/>
                <w:sz w:val="18"/>
              </w:rPr>
              <w:t>B41</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vAlign w:val="center"/>
          </w:tcPr>
          <w:p>
            <w:pPr>
              <w:spacing w:before="60" w:after="60" w:line="240" w:lineRule="exact"/>
              <w:ind w:firstLine="360" w:firstLineChars="200"/>
              <w:jc w:val="left"/>
              <w:rPr>
                <w:rFonts w:ascii="Arial" w:hAnsi="Arial"/>
                <w:sz w:val="18"/>
                <w:szCs w:val="18"/>
              </w:rPr>
            </w:pPr>
            <w:r>
              <w:rPr>
                <w:rFonts w:ascii="Arial" w:hAnsi="Arial"/>
                <w:sz w:val="18"/>
                <w:szCs w:val="18"/>
              </w:rPr>
              <w:t>形成国家、地方、行业标准数</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项</w:t>
            </w:r>
          </w:p>
        </w:tc>
        <w:tc>
          <w:tcPr>
            <w:tcW w:w="746" w:type="dxa"/>
            <w:tcBorders>
              <w:right w:val="nil"/>
            </w:tcBorders>
            <w:vAlign w:val="bottom"/>
          </w:tcPr>
          <w:p>
            <w:pPr>
              <w:spacing w:before="36" w:after="36" w:line="240" w:lineRule="exact"/>
              <w:jc w:val="center"/>
              <w:rPr>
                <w:rFonts w:ascii="Arial" w:hAnsi="Arial"/>
                <w:sz w:val="18"/>
              </w:rPr>
            </w:pPr>
            <w:r>
              <w:rPr>
                <w:rFonts w:ascii="Arial" w:hAnsi="Arial"/>
                <w:sz w:val="18"/>
              </w:rPr>
              <w:t>FB42</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vAlign w:val="center"/>
          </w:tcPr>
          <w:p>
            <w:pPr>
              <w:spacing w:before="60" w:after="60" w:line="240" w:lineRule="exact"/>
              <w:ind w:firstLine="360" w:firstLineChars="200"/>
              <w:jc w:val="left"/>
              <w:rPr>
                <w:rFonts w:ascii="Arial" w:hAnsi="Arial"/>
                <w:sz w:val="18"/>
                <w:szCs w:val="18"/>
              </w:rPr>
            </w:pPr>
            <w:r>
              <w:rPr>
                <w:rFonts w:ascii="Arial" w:hAnsi="Arial"/>
                <w:sz w:val="18"/>
                <w:szCs w:val="18"/>
              </w:rPr>
              <w:t>形成企业标准数</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项</w:t>
            </w:r>
          </w:p>
        </w:tc>
        <w:tc>
          <w:tcPr>
            <w:tcW w:w="746" w:type="dxa"/>
            <w:tcBorders>
              <w:right w:val="nil"/>
            </w:tcBorders>
            <w:vAlign w:val="bottom"/>
          </w:tcPr>
          <w:p>
            <w:pPr>
              <w:spacing w:before="36" w:after="36" w:line="240" w:lineRule="exact"/>
              <w:jc w:val="center"/>
              <w:rPr>
                <w:rFonts w:ascii="Arial" w:hAnsi="Arial"/>
                <w:sz w:val="18"/>
              </w:rPr>
            </w:pPr>
            <w:r>
              <w:rPr>
                <w:rFonts w:ascii="Arial" w:hAnsi="Arial"/>
                <w:sz w:val="18"/>
              </w:rPr>
              <w:t>FB43</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vAlign w:val="center"/>
          </w:tcPr>
          <w:p>
            <w:pPr>
              <w:widowControl/>
              <w:ind w:firstLine="360" w:firstLineChars="200"/>
              <w:rPr>
                <w:rFonts w:ascii="Arial" w:hAnsi="Arial" w:cs="宋体"/>
                <w:sz w:val="18"/>
                <w:szCs w:val="18"/>
              </w:rPr>
            </w:pPr>
            <w:r>
              <w:rPr>
                <w:rFonts w:hint="eastAsia" w:ascii="Arial" w:hAnsi="Arial" w:cs="宋体"/>
                <w:sz w:val="18"/>
                <w:szCs w:val="18"/>
              </w:rPr>
              <w:t>集成电路布图设计登记数</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件</w:t>
            </w:r>
          </w:p>
        </w:tc>
        <w:tc>
          <w:tcPr>
            <w:tcW w:w="746" w:type="dxa"/>
            <w:tcBorders>
              <w:right w:val="nil"/>
            </w:tcBorders>
            <w:vAlign w:val="bottom"/>
          </w:tcPr>
          <w:p>
            <w:pPr>
              <w:spacing w:before="36" w:after="36" w:line="240" w:lineRule="exact"/>
              <w:jc w:val="center"/>
              <w:rPr>
                <w:rFonts w:ascii="Arial" w:hAnsi="Arial"/>
                <w:sz w:val="18"/>
              </w:rPr>
            </w:pPr>
            <w:r>
              <w:rPr>
                <w:rFonts w:ascii="Arial" w:hAnsi="Arial"/>
                <w:sz w:val="18"/>
              </w:rPr>
              <w:t>FB44</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vAlign w:val="center"/>
          </w:tcPr>
          <w:p>
            <w:pPr>
              <w:widowControl/>
              <w:ind w:firstLine="360" w:firstLineChars="200"/>
              <w:rPr>
                <w:rFonts w:ascii="Arial" w:hAnsi="Arial" w:cs="宋体"/>
                <w:sz w:val="18"/>
                <w:szCs w:val="18"/>
              </w:rPr>
            </w:pPr>
            <w:r>
              <w:rPr>
                <w:rFonts w:hint="eastAsia" w:ascii="Arial" w:hAnsi="Arial" w:cs="宋体"/>
                <w:sz w:val="18"/>
                <w:szCs w:val="18"/>
              </w:rPr>
              <w:t>植物新品种权授予数</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项</w:t>
            </w:r>
          </w:p>
        </w:tc>
        <w:tc>
          <w:tcPr>
            <w:tcW w:w="746" w:type="dxa"/>
            <w:tcBorders>
              <w:right w:val="nil"/>
            </w:tcBorders>
            <w:vAlign w:val="bottom"/>
          </w:tcPr>
          <w:p>
            <w:pPr>
              <w:spacing w:before="36" w:after="36" w:line="240" w:lineRule="exact"/>
              <w:jc w:val="center"/>
              <w:rPr>
                <w:rFonts w:ascii="Arial" w:hAnsi="Arial"/>
                <w:sz w:val="18"/>
              </w:rPr>
            </w:pPr>
            <w:r>
              <w:rPr>
                <w:rFonts w:ascii="Arial" w:hAnsi="Arial"/>
                <w:sz w:val="18"/>
              </w:rPr>
              <w:t>FB45</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vAlign w:val="center"/>
          </w:tcPr>
          <w:p>
            <w:pPr>
              <w:widowControl/>
              <w:ind w:firstLine="360" w:firstLineChars="200"/>
              <w:rPr>
                <w:rFonts w:ascii="Arial" w:hAnsi="Arial" w:cs="宋体"/>
                <w:sz w:val="18"/>
                <w:szCs w:val="18"/>
              </w:rPr>
            </w:pPr>
            <w:r>
              <w:rPr>
                <w:rFonts w:hint="eastAsia" w:ascii="Arial" w:hAnsi="Arial" w:cs="宋体"/>
                <w:sz w:val="18"/>
                <w:szCs w:val="18"/>
              </w:rPr>
              <w:t>软件著作权数</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件</w:t>
            </w:r>
          </w:p>
        </w:tc>
        <w:tc>
          <w:tcPr>
            <w:tcW w:w="746" w:type="dxa"/>
            <w:tcBorders>
              <w:right w:val="nil"/>
            </w:tcBorders>
            <w:vAlign w:val="bottom"/>
          </w:tcPr>
          <w:p>
            <w:pPr>
              <w:spacing w:before="36" w:after="36" w:line="240" w:lineRule="exact"/>
              <w:jc w:val="center"/>
              <w:rPr>
                <w:rFonts w:ascii="Arial" w:hAnsi="Arial"/>
                <w:sz w:val="18"/>
              </w:rPr>
            </w:pPr>
            <w:r>
              <w:rPr>
                <w:rFonts w:ascii="Arial" w:hAnsi="Arial"/>
                <w:sz w:val="18"/>
              </w:rPr>
              <w:t>FB46</w:t>
            </w:r>
          </w:p>
        </w:tc>
        <w:tc>
          <w:tcPr>
            <w:tcW w:w="2723" w:type="dxa"/>
            <w:gridSpan w:val="2"/>
            <w:tcBorders>
              <w:right w:val="nil"/>
            </w:tcBorders>
            <w:vAlign w:val="center"/>
          </w:tcPr>
          <w:p>
            <w:pPr>
              <w:spacing w:before="36" w:after="36" w:line="240" w:lineRule="exact"/>
              <w:jc w:val="center"/>
              <w:rPr>
                <w:rFonts w:ascii="Arial" w:hAnsi="Arial"/>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4877" w:type="dxa"/>
            <w:vAlign w:val="center"/>
          </w:tcPr>
          <w:p>
            <w:pPr>
              <w:widowControl/>
              <w:ind w:firstLine="360" w:firstLineChars="200"/>
              <w:rPr>
                <w:rFonts w:ascii="Arial" w:hAnsi="Arial" w:cs="宋体"/>
                <w:sz w:val="18"/>
                <w:szCs w:val="18"/>
              </w:rPr>
            </w:pPr>
            <w:r>
              <w:rPr>
                <w:rFonts w:hint="eastAsia" w:ascii="Arial" w:hAnsi="Arial" w:cs="宋体"/>
                <w:sz w:val="18"/>
                <w:szCs w:val="18"/>
              </w:rPr>
              <w:t>新药证书数</w:t>
            </w:r>
          </w:p>
        </w:tc>
        <w:tc>
          <w:tcPr>
            <w:tcW w:w="1006" w:type="dxa"/>
            <w:vAlign w:val="center"/>
          </w:tcPr>
          <w:p>
            <w:pPr>
              <w:spacing w:before="60" w:after="60" w:line="240" w:lineRule="exact"/>
              <w:ind w:right="36" w:rightChars="17"/>
              <w:jc w:val="center"/>
              <w:rPr>
                <w:rFonts w:ascii="Arial" w:hAnsi="Arial"/>
                <w:sz w:val="18"/>
                <w:szCs w:val="18"/>
              </w:rPr>
            </w:pPr>
            <w:r>
              <w:rPr>
                <w:rFonts w:hint="eastAsia" w:ascii="Arial" w:hAnsi="Arial"/>
                <w:sz w:val="18"/>
                <w:szCs w:val="18"/>
              </w:rPr>
              <w:t>件</w:t>
            </w:r>
          </w:p>
        </w:tc>
        <w:tc>
          <w:tcPr>
            <w:tcW w:w="746" w:type="dxa"/>
            <w:tcBorders>
              <w:right w:val="nil"/>
            </w:tcBorders>
            <w:vAlign w:val="center"/>
          </w:tcPr>
          <w:p>
            <w:pPr>
              <w:spacing w:before="36" w:after="36" w:line="240" w:lineRule="exact"/>
              <w:jc w:val="center"/>
              <w:rPr>
                <w:rFonts w:ascii="Arial" w:hAnsi="Arial"/>
                <w:sz w:val="18"/>
              </w:rPr>
            </w:pPr>
            <w:r>
              <w:rPr>
                <w:rFonts w:ascii="Arial" w:hAnsi="Arial"/>
                <w:sz w:val="18"/>
              </w:rPr>
              <w:t>FB47</w:t>
            </w:r>
          </w:p>
        </w:tc>
        <w:tc>
          <w:tcPr>
            <w:tcW w:w="2723" w:type="dxa"/>
            <w:gridSpan w:val="2"/>
            <w:tcBorders>
              <w:right w:val="nil"/>
            </w:tcBorders>
            <w:vAlign w:val="center"/>
          </w:tcPr>
          <w:p>
            <w:pPr>
              <w:spacing w:before="36" w:after="36" w:line="240" w:lineRule="exact"/>
              <w:jc w:val="center"/>
              <w:rPr>
                <w:rFonts w:ascii="Arial" w:hAnsi="Arial"/>
                <w:sz w:val="18"/>
              </w:rPr>
            </w:pPr>
          </w:p>
        </w:tc>
      </w:tr>
    </w:tbl>
    <w:p>
      <w:pPr>
        <w:adjustRightInd w:val="0"/>
        <w:spacing w:line="280" w:lineRule="exact"/>
        <w:jc w:val="center"/>
        <w:textAlignment w:val="baseline"/>
        <w:rPr>
          <w:rFonts w:ascii="Arial" w:hAnsi="Arial" w:eastAsia="黑体" w:cs="Arial"/>
          <w:b/>
          <w:kern w:val="0"/>
          <w:sz w:val="28"/>
        </w:rPr>
        <w:sectPr>
          <w:footerReference r:id="rId3" w:type="default"/>
          <w:footerReference r:id="rId4" w:type="even"/>
          <w:pgSz w:w="11907" w:h="16840"/>
          <w:pgMar w:top="1304" w:right="1247" w:bottom="1588" w:left="1247" w:header="851" w:footer="992" w:gutter="0"/>
          <w:cols w:space="720" w:num="1"/>
          <w:docGrid w:linePitch="286" w:charSpace="0"/>
        </w:sectPr>
      </w:pPr>
      <w:r>
        <w:rPr>
          <w:rFonts w:ascii="Arial" w:hAnsi="Arial" w:eastAsia="黑体" w:cs="Arial"/>
          <w:b/>
          <w:kern w:val="0"/>
          <w:sz w:val="28"/>
        </w:rPr>
        <w:t xml:space="preserve"> </w:t>
      </w:r>
    </w:p>
    <w:p>
      <w:pPr>
        <w:adjustRightInd w:val="0"/>
        <w:spacing w:line="280" w:lineRule="exact"/>
        <w:jc w:val="center"/>
        <w:textAlignment w:val="baseline"/>
        <w:rPr>
          <w:rFonts w:ascii="Arial" w:hAnsi="Arial"/>
          <w:sz w:val="18"/>
          <w:szCs w:val="18"/>
        </w:rPr>
      </w:pPr>
    </w:p>
    <w:tbl>
      <w:tblPr>
        <w:tblStyle w:val="38"/>
        <w:tblW w:w="5000" w:type="pct"/>
        <w:tblInd w:w="0" w:type="dxa"/>
        <w:tblLayout w:type="autofit"/>
        <w:tblCellMar>
          <w:top w:w="0" w:type="dxa"/>
          <w:left w:w="28" w:type="dxa"/>
          <w:bottom w:w="0" w:type="dxa"/>
          <w:right w:w="28" w:type="dxa"/>
        </w:tblCellMar>
      </w:tblPr>
      <w:tblGrid>
        <w:gridCol w:w="731"/>
        <w:gridCol w:w="1288"/>
        <w:gridCol w:w="1582"/>
        <w:gridCol w:w="1260"/>
        <w:gridCol w:w="1249"/>
        <w:gridCol w:w="1367"/>
        <w:gridCol w:w="1367"/>
        <w:gridCol w:w="1367"/>
        <w:gridCol w:w="1288"/>
        <w:gridCol w:w="1252"/>
        <w:gridCol w:w="1253"/>
      </w:tblGrid>
      <w:tr>
        <w:tblPrEx>
          <w:tblCellMar>
            <w:top w:w="0" w:type="dxa"/>
            <w:left w:w="28" w:type="dxa"/>
            <w:bottom w:w="0" w:type="dxa"/>
            <w:right w:w="28" w:type="dxa"/>
          </w:tblCellMar>
        </w:tblPrEx>
        <w:trPr>
          <w:trHeight w:val="924" w:hRule="atLeast"/>
        </w:trPr>
        <w:tc>
          <w:tcPr>
            <w:tcW w:w="4106" w:type="pct"/>
            <w:gridSpan w:val="9"/>
            <w:vAlign w:val="center"/>
          </w:tcPr>
          <w:p>
            <w:pPr>
              <w:autoSpaceDE w:val="0"/>
              <w:autoSpaceDN w:val="0"/>
              <w:spacing w:line="240" w:lineRule="atLeast"/>
              <w:jc w:val="center"/>
              <w:rPr>
                <w:rFonts w:ascii="Arial" w:hAnsi="Arial" w:eastAsia="黑体"/>
                <w:b/>
                <w:sz w:val="32"/>
                <w:szCs w:val="32"/>
              </w:rPr>
            </w:pPr>
            <w:r>
              <w:rPr>
                <w:rFonts w:hint="eastAsia" w:ascii="Arial" w:hAnsi="Arial" w:eastAsia="黑体"/>
                <w:b/>
                <w:sz w:val="28"/>
              </w:rPr>
              <w:t>附表2  立项</w:t>
            </w:r>
            <w:r>
              <w:rPr>
                <w:rFonts w:ascii="Arial" w:hAnsi="Arial" w:eastAsia="黑体"/>
                <w:b/>
                <w:sz w:val="28"/>
              </w:rPr>
              <w:t>以来</w:t>
            </w:r>
            <w:r>
              <w:rPr>
                <w:rFonts w:hint="eastAsia" w:ascii="Arial" w:hAnsi="Arial" w:eastAsia="黑体"/>
                <w:b/>
                <w:sz w:val="28"/>
              </w:rPr>
              <w:t>本课题取得核心研究成果一览表</w:t>
            </w:r>
          </w:p>
        </w:tc>
        <w:tc>
          <w:tcPr>
            <w:tcW w:w="894" w:type="pct"/>
            <w:gridSpan w:val="2"/>
          </w:tcPr>
          <w:p>
            <w:pPr>
              <w:snapToGrid w:val="0"/>
              <w:ind w:firstLine="46" w:firstLineChars="31"/>
              <w:rPr>
                <w:rFonts w:ascii="Arial" w:hAnsi="Arial"/>
                <w:sz w:val="15"/>
                <w:szCs w:val="15"/>
              </w:rPr>
            </w:pPr>
            <w:r>
              <w:rPr>
                <w:rFonts w:hint="eastAsia" w:ascii="Arial" w:hAnsi="Arial"/>
                <w:sz w:val="15"/>
                <w:szCs w:val="15"/>
              </w:rPr>
              <w:t>表</w:t>
            </w:r>
            <w:r>
              <w:rPr>
                <w:rFonts w:ascii="Arial" w:hAnsi="Arial"/>
                <w:sz w:val="15"/>
                <w:szCs w:val="15"/>
              </w:rPr>
              <w:t xml:space="preserve">    </w:t>
            </w:r>
            <w:r>
              <w:rPr>
                <w:rFonts w:hint="eastAsia" w:ascii="Arial" w:hAnsi="Arial"/>
                <w:sz w:val="15"/>
                <w:szCs w:val="15"/>
              </w:rPr>
              <w:t>号：</w:t>
            </w:r>
            <w:r>
              <w:rPr>
                <w:rFonts w:hint="eastAsia" w:ascii="Arial" w:hAnsi="Arial"/>
                <w:kern w:val="0"/>
                <w:sz w:val="15"/>
                <w:szCs w:val="15"/>
              </w:rPr>
              <w:t>J</w:t>
            </w:r>
            <w:r>
              <w:rPr>
                <w:rFonts w:ascii="Arial" w:hAnsi="Arial"/>
                <w:kern w:val="0"/>
                <w:sz w:val="15"/>
                <w:szCs w:val="15"/>
              </w:rPr>
              <w:t>HGZ</w:t>
            </w:r>
            <w:r>
              <w:rPr>
                <w:rFonts w:ascii="Arial" w:hAnsi="Arial"/>
                <w:sz w:val="15"/>
                <w:szCs w:val="15"/>
              </w:rPr>
              <w:t>-</w:t>
            </w:r>
            <w:r>
              <w:rPr>
                <w:rFonts w:hint="eastAsia" w:ascii="Arial" w:hAnsi="Arial"/>
                <w:sz w:val="15"/>
                <w:szCs w:val="15"/>
              </w:rPr>
              <w:t>HXCG</w:t>
            </w:r>
          </w:p>
          <w:p>
            <w:pPr>
              <w:snapToGrid w:val="0"/>
              <w:ind w:firstLine="46" w:firstLineChars="31"/>
              <w:rPr>
                <w:rFonts w:ascii="Arial" w:hAnsi="Arial"/>
                <w:sz w:val="15"/>
                <w:szCs w:val="15"/>
              </w:rPr>
            </w:pPr>
            <w:r>
              <w:rPr>
                <w:rFonts w:hint="eastAsia" w:ascii="Arial" w:hAnsi="Arial"/>
                <w:sz w:val="15"/>
                <w:szCs w:val="15"/>
              </w:rPr>
              <w:t>制定机关：科学技术部</w:t>
            </w:r>
          </w:p>
          <w:p>
            <w:pPr>
              <w:snapToGrid w:val="0"/>
              <w:ind w:firstLine="46" w:firstLineChars="31"/>
              <w:rPr>
                <w:rFonts w:ascii="Arial" w:hAnsi="Arial"/>
                <w:sz w:val="15"/>
                <w:szCs w:val="15"/>
              </w:rPr>
            </w:pPr>
            <w:r>
              <w:rPr>
                <w:rFonts w:hint="eastAsia" w:ascii="Arial" w:hAnsi="Arial"/>
                <w:sz w:val="15"/>
                <w:szCs w:val="15"/>
              </w:rPr>
              <w:t>批准单位：国家统计局</w:t>
            </w:r>
          </w:p>
          <w:p>
            <w:pPr>
              <w:snapToGrid w:val="0"/>
              <w:ind w:firstLine="46" w:firstLineChars="31"/>
              <w:rPr>
                <w:rFonts w:ascii="Arial" w:hAnsi="Arial"/>
                <w:sz w:val="15"/>
                <w:szCs w:val="15"/>
              </w:rPr>
            </w:pPr>
            <w:r>
              <w:rPr>
                <w:rFonts w:hint="eastAsia" w:ascii="Arial" w:hAnsi="Arial"/>
                <w:sz w:val="15"/>
                <w:szCs w:val="15"/>
              </w:rPr>
              <w:t>批准文号：国统</w:t>
            </w:r>
            <w:r>
              <w:rPr>
                <w:rFonts w:hint="eastAsia" w:ascii="Arial" w:hAnsi="Arial"/>
                <w:spacing w:val="-30"/>
                <w:kern w:val="0"/>
                <w:sz w:val="15"/>
                <w:szCs w:val="15"/>
              </w:rPr>
              <w:t>制</w:t>
            </w:r>
            <w:r>
              <w:rPr>
                <w:rFonts w:hint="eastAsia" w:ascii="Arial" w:hAnsi="Arial"/>
                <w:sz w:val="15"/>
                <w:szCs w:val="15"/>
              </w:rPr>
              <w:t>〔2022</w:t>
            </w:r>
            <w:r>
              <w:rPr>
                <w:rFonts w:hint="eastAsia" w:ascii="Arial" w:hAnsi="Arial"/>
                <w:spacing w:val="-30"/>
                <w:kern w:val="0"/>
                <w:sz w:val="15"/>
                <w:szCs w:val="15"/>
              </w:rPr>
              <w:t>〕</w:t>
            </w:r>
            <w:r>
              <w:rPr>
                <w:rFonts w:hint="eastAsia" w:ascii="Arial" w:hAnsi="Arial"/>
                <w:sz w:val="15"/>
                <w:szCs w:val="15"/>
              </w:rPr>
              <w:t>11号</w:t>
            </w:r>
          </w:p>
          <w:p>
            <w:pPr>
              <w:snapToGrid w:val="0"/>
              <w:ind w:firstLine="46" w:firstLineChars="31"/>
              <w:rPr>
                <w:rFonts w:ascii="Arial" w:hAnsi="Arial"/>
                <w:sz w:val="15"/>
                <w:szCs w:val="15"/>
              </w:rPr>
            </w:pPr>
            <w:r>
              <w:rPr>
                <w:rFonts w:hint="eastAsia" w:ascii="Arial" w:hAnsi="Arial"/>
                <w:sz w:val="15"/>
                <w:szCs w:val="15"/>
              </w:rPr>
              <w:t>有效期至：2025年 1 月</w:t>
            </w:r>
          </w:p>
          <w:p>
            <w:pPr>
              <w:snapToGrid w:val="0"/>
              <w:ind w:firstLine="46" w:firstLineChars="31"/>
              <w:rPr>
                <w:rFonts w:ascii="Arial" w:hAnsi="Arial" w:eastAsia="黑体"/>
                <w:sz w:val="15"/>
              </w:rPr>
            </w:pPr>
          </w:p>
        </w:tc>
      </w:tr>
      <w:tr>
        <w:tblPrEx>
          <w:tblCellMar>
            <w:top w:w="0" w:type="dxa"/>
            <w:left w:w="28" w:type="dxa"/>
            <w:bottom w:w="0" w:type="dxa"/>
            <w:right w:w="28" w:type="dxa"/>
          </w:tblCellMar>
        </w:tblPrEx>
        <w:trPr>
          <w:cantSplit/>
          <w:trHeight w:val="1140" w:hRule="atLeast"/>
        </w:trPr>
        <w:tc>
          <w:tcPr>
            <w:tcW w:w="261" w:type="pct"/>
            <w:tcBorders>
              <w:top w:val="single" w:color="auto" w:sz="6" w:space="0"/>
              <w:bottom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序号</w:t>
            </w:r>
          </w:p>
        </w:tc>
        <w:tc>
          <w:tcPr>
            <w:tcW w:w="460" w:type="pct"/>
            <w:tcBorders>
              <w:top w:val="single" w:color="auto" w:sz="6" w:space="0"/>
              <w:left w:val="nil"/>
              <w:bottom w:val="nil"/>
            </w:tcBorders>
            <w:vAlign w:val="center"/>
          </w:tcPr>
          <w:p>
            <w:pPr>
              <w:autoSpaceDE w:val="0"/>
              <w:autoSpaceDN w:val="0"/>
              <w:spacing w:line="60" w:lineRule="atLeast"/>
              <w:jc w:val="center"/>
              <w:rPr>
                <w:rFonts w:ascii="Arial" w:hAnsi="Arial"/>
                <w:sz w:val="18"/>
              </w:rPr>
            </w:pPr>
            <w:r>
              <w:rPr>
                <w:rFonts w:hint="eastAsia" w:ascii="Arial" w:hAnsi="Arial"/>
                <w:sz w:val="18"/>
              </w:rPr>
              <w:t>成果形式</w:t>
            </w:r>
          </w:p>
        </w:tc>
        <w:tc>
          <w:tcPr>
            <w:tcW w:w="565" w:type="pct"/>
            <w:tcBorders>
              <w:top w:val="single" w:color="auto" w:sz="6" w:space="0"/>
              <w:left w:val="single" w:color="auto" w:sz="6" w:space="0"/>
              <w:bottom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登记注册号</w:t>
            </w:r>
          </w:p>
        </w:tc>
        <w:tc>
          <w:tcPr>
            <w:tcW w:w="450" w:type="pct"/>
            <w:tcBorders>
              <w:top w:val="single" w:color="auto" w:sz="6" w:space="0"/>
              <w:left w:val="single" w:color="auto" w:sz="6" w:space="0"/>
              <w:bottom w:val="nil"/>
            </w:tcBorders>
            <w:vAlign w:val="center"/>
          </w:tcPr>
          <w:p>
            <w:pPr>
              <w:autoSpaceDE w:val="0"/>
              <w:autoSpaceDN w:val="0"/>
              <w:spacing w:line="60" w:lineRule="atLeast"/>
              <w:jc w:val="center"/>
              <w:rPr>
                <w:rFonts w:ascii="Arial" w:hAnsi="Arial"/>
                <w:sz w:val="18"/>
              </w:rPr>
            </w:pPr>
            <w:r>
              <w:rPr>
                <w:rFonts w:hint="eastAsia" w:ascii="Arial" w:hAnsi="Arial"/>
                <w:sz w:val="18"/>
              </w:rPr>
              <w:t>成果名称</w:t>
            </w:r>
          </w:p>
        </w:tc>
        <w:tc>
          <w:tcPr>
            <w:tcW w:w="446" w:type="pct"/>
            <w:tcBorders>
              <w:top w:val="single" w:color="auto" w:sz="6" w:space="0"/>
              <w:left w:val="single" w:color="auto" w:sz="6" w:space="0"/>
              <w:bottom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第一</w:t>
            </w:r>
            <w:r>
              <w:rPr>
                <w:rFonts w:ascii="Arial" w:hAnsi="Arial"/>
                <w:sz w:val="18"/>
              </w:rPr>
              <w:t>完成单位</w:t>
            </w:r>
          </w:p>
        </w:tc>
        <w:tc>
          <w:tcPr>
            <w:tcW w:w="488" w:type="pct"/>
            <w:tcBorders>
              <w:top w:val="single" w:color="auto" w:sz="6" w:space="0"/>
              <w:left w:val="single" w:color="auto" w:sz="6" w:space="0"/>
              <w:bottom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成果所处阶段</w:t>
            </w:r>
          </w:p>
        </w:tc>
        <w:tc>
          <w:tcPr>
            <w:tcW w:w="488" w:type="pct"/>
            <w:tcBorders>
              <w:top w:val="single" w:color="auto" w:sz="6" w:space="0"/>
              <w:left w:val="single" w:color="auto" w:sz="6" w:space="0"/>
              <w:bottom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成果</w:t>
            </w:r>
            <w:r>
              <w:rPr>
                <w:rFonts w:ascii="Arial" w:hAnsi="Arial"/>
                <w:sz w:val="18"/>
              </w:rPr>
              <w:t>评价方法</w:t>
            </w:r>
          </w:p>
        </w:tc>
        <w:tc>
          <w:tcPr>
            <w:tcW w:w="488" w:type="pct"/>
            <w:tcBorders>
              <w:top w:val="single" w:color="auto" w:sz="6" w:space="0"/>
              <w:left w:val="single" w:color="auto" w:sz="6" w:space="0"/>
              <w:bottom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取得时间</w:t>
            </w:r>
          </w:p>
        </w:tc>
        <w:tc>
          <w:tcPr>
            <w:tcW w:w="460" w:type="pct"/>
            <w:tcBorders>
              <w:top w:val="single" w:color="auto" w:sz="6" w:space="0"/>
              <w:left w:val="single" w:color="auto" w:sz="6" w:space="0"/>
              <w:bottom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应用实施情况</w:t>
            </w:r>
          </w:p>
        </w:tc>
        <w:tc>
          <w:tcPr>
            <w:tcW w:w="447"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实施</w:t>
            </w:r>
            <w:r>
              <w:rPr>
                <w:rFonts w:ascii="Arial" w:hAnsi="Arial"/>
                <w:sz w:val="18"/>
              </w:rPr>
              <w:t>效果</w:t>
            </w:r>
          </w:p>
        </w:tc>
        <w:tc>
          <w:tcPr>
            <w:tcW w:w="447" w:type="pct"/>
            <w:tcBorders>
              <w:top w:val="single" w:color="auto" w:sz="6" w:space="0"/>
              <w:left w:val="single" w:color="auto" w:sz="6" w:space="0"/>
              <w:bottom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关键字</w:t>
            </w:r>
          </w:p>
        </w:tc>
      </w:tr>
      <w:tr>
        <w:tblPrEx>
          <w:tblCellMar>
            <w:top w:w="0" w:type="dxa"/>
            <w:left w:w="28" w:type="dxa"/>
            <w:bottom w:w="0" w:type="dxa"/>
            <w:right w:w="28" w:type="dxa"/>
          </w:tblCellMar>
        </w:tblPrEx>
        <w:trPr>
          <w:cantSplit/>
        </w:trPr>
        <w:tc>
          <w:tcPr>
            <w:tcW w:w="261" w:type="pct"/>
            <w:tcBorders>
              <w:top w:val="single" w:color="auto" w:sz="6" w:space="0"/>
              <w:bottom w:val="single" w:color="auto" w:sz="6" w:space="0"/>
              <w:right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CG00</w:t>
            </w:r>
          </w:p>
        </w:tc>
        <w:tc>
          <w:tcPr>
            <w:tcW w:w="460" w:type="pct"/>
            <w:tcBorders>
              <w:top w:val="single" w:color="auto" w:sz="6" w:space="0"/>
              <w:left w:val="nil"/>
              <w:bottom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CGXS</w:t>
            </w:r>
          </w:p>
        </w:tc>
        <w:tc>
          <w:tcPr>
            <w:tcW w:w="565"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hint="eastAsia" w:ascii="Arial" w:hAnsi="Arial"/>
                <w:spacing w:val="-8"/>
                <w:sz w:val="18"/>
              </w:rPr>
              <w:t>Z</w:t>
            </w:r>
            <w:r>
              <w:rPr>
                <w:rFonts w:ascii="Arial" w:hAnsi="Arial"/>
                <w:spacing w:val="-8"/>
                <w:sz w:val="18"/>
              </w:rPr>
              <w:t>CH</w:t>
            </w:r>
          </w:p>
        </w:tc>
        <w:tc>
          <w:tcPr>
            <w:tcW w:w="450" w:type="pct"/>
            <w:tcBorders>
              <w:top w:val="single" w:color="auto" w:sz="6" w:space="0"/>
              <w:left w:val="single" w:color="auto" w:sz="6" w:space="0"/>
              <w:bottom w:val="single" w:color="auto" w:sz="6" w:space="0"/>
              <w:right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CGMC</w:t>
            </w:r>
          </w:p>
        </w:tc>
        <w:tc>
          <w:tcPr>
            <w:tcW w:w="446"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hint="eastAsia" w:ascii="Arial" w:hAnsi="Arial"/>
                <w:spacing w:val="-8"/>
                <w:sz w:val="18"/>
              </w:rPr>
              <w:t>W</w:t>
            </w:r>
            <w:r>
              <w:rPr>
                <w:rFonts w:ascii="Arial" w:hAnsi="Arial"/>
                <w:spacing w:val="-8"/>
                <w:sz w:val="18"/>
              </w:rPr>
              <w:t>CDW</w:t>
            </w:r>
          </w:p>
        </w:tc>
        <w:tc>
          <w:tcPr>
            <w:tcW w:w="488"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CGJD</w:t>
            </w:r>
          </w:p>
        </w:tc>
        <w:tc>
          <w:tcPr>
            <w:tcW w:w="488"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hint="eastAsia" w:ascii="Arial" w:hAnsi="Arial"/>
                <w:spacing w:val="-8"/>
                <w:sz w:val="18"/>
              </w:rPr>
              <w:t>CGPJ</w:t>
            </w:r>
          </w:p>
        </w:tc>
        <w:tc>
          <w:tcPr>
            <w:tcW w:w="488"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QDSJ</w:t>
            </w:r>
          </w:p>
        </w:tc>
        <w:tc>
          <w:tcPr>
            <w:tcW w:w="460"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YYSS</w:t>
            </w: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before="20" w:after="20"/>
              <w:jc w:val="center"/>
              <w:rPr>
                <w:rFonts w:ascii="Arial" w:hAnsi="Arial"/>
                <w:spacing w:val="-8"/>
                <w:sz w:val="18"/>
              </w:rPr>
            </w:pPr>
            <w:r>
              <w:rPr>
                <w:rFonts w:hint="eastAsia" w:ascii="Arial" w:hAnsi="Arial"/>
                <w:spacing w:val="-8"/>
                <w:sz w:val="18"/>
              </w:rPr>
              <w:t>SSXG</w:t>
            </w:r>
          </w:p>
        </w:tc>
        <w:tc>
          <w:tcPr>
            <w:tcW w:w="447"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GJZ</w:t>
            </w: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r>
        <w:tblPrEx>
          <w:tblCellMar>
            <w:top w:w="0" w:type="dxa"/>
            <w:left w:w="28" w:type="dxa"/>
            <w:bottom w:w="0" w:type="dxa"/>
            <w:right w:w="28" w:type="dxa"/>
          </w:tblCellMar>
        </w:tblPrEx>
        <w:trPr>
          <w:cantSplit/>
          <w:trHeight w:val="237" w:hRule="atLeast"/>
        </w:trPr>
        <w:tc>
          <w:tcPr>
            <w:tcW w:w="26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6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0"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c>
          <w:tcPr>
            <w:tcW w:w="446"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88"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60"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47"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z w:val="18"/>
              </w:rPr>
            </w:pPr>
          </w:p>
        </w:tc>
      </w:tr>
    </w:tbl>
    <w:p>
      <w:pPr>
        <w:autoSpaceDE w:val="0"/>
        <w:autoSpaceDN w:val="0"/>
        <w:spacing w:line="150" w:lineRule="atLeast"/>
        <w:jc w:val="center"/>
        <w:rPr>
          <w:rFonts w:ascii="Arial" w:hAnsi="Arial" w:eastAsia="黑体"/>
          <w:bCs/>
          <w:sz w:val="18"/>
        </w:rPr>
      </w:pPr>
      <w:r>
        <w:rPr>
          <w:rFonts w:hint="eastAsia" w:ascii="Arial" w:hAnsi="Arial" w:eastAsia="黑体"/>
          <w:bCs/>
          <w:sz w:val="18"/>
        </w:rPr>
        <w:t xml:space="preserve"> </w:t>
      </w:r>
    </w:p>
    <w:p>
      <w:pPr>
        <w:autoSpaceDE w:val="0"/>
        <w:autoSpaceDN w:val="0"/>
        <w:spacing w:line="150" w:lineRule="atLeast"/>
        <w:jc w:val="center"/>
        <w:rPr>
          <w:rFonts w:ascii="Arial" w:hAnsi="Arial" w:eastAsia="黑体"/>
          <w:bCs/>
          <w:sz w:val="18"/>
        </w:rPr>
      </w:pPr>
    </w:p>
    <w:p>
      <w:pPr>
        <w:autoSpaceDE w:val="0"/>
        <w:autoSpaceDN w:val="0"/>
        <w:spacing w:line="150" w:lineRule="atLeast"/>
        <w:jc w:val="center"/>
        <w:rPr>
          <w:rFonts w:ascii="Arial" w:hAnsi="Arial" w:eastAsia="黑体"/>
          <w:bCs/>
          <w:sz w:val="18"/>
        </w:rPr>
      </w:pPr>
      <w:r>
        <w:rPr>
          <w:rFonts w:hint="eastAsia" w:ascii="Arial" w:hAnsi="Arial" w:eastAsia="黑体"/>
          <w:bCs/>
          <w:sz w:val="18"/>
        </w:rPr>
        <w:t>本表第</w:t>
      </w:r>
      <w:r>
        <w:rPr>
          <w:rFonts w:hint="eastAsia" w:ascii="Arial" w:hAnsi="Arial" w:eastAsia="黑体"/>
          <w:bCs/>
          <w:sz w:val="18"/>
          <w:u w:val="single"/>
        </w:rPr>
        <w:t xml:space="preserve">        </w:t>
      </w:r>
      <w:r>
        <w:rPr>
          <w:rFonts w:hint="eastAsia" w:ascii="Arial" w:hAnsi="Arial" w:eastAsia="黑体"/>
          <w:bCs/>
          <w:sz w:val="18"/>
        </w:rPr>
        <w:t>页   共</w:t>
      </w:r>
      <w:r>
        <w:rPr>
          <w:rFonts w:hint="eastAsia" w:ascii="Arial" w:hAnsi="Arial" w:eastAsia="黑体"/>
          <w:bCs/>
          <w:sz w:val="18"/>
          <w:u w:val="single"/>
        </w:rPr>
        <w:t xml:space="preserve">       </w:t>
      </w:r>
      <w:r>
        <w:rPr>
          <w:rFonts w:hint="eastAsia" w:ascii="Arial" w:hAnsi="Arial" w:eastAsia="黑体"/>
          <w:bCs/>
          <w:sz w:val="18"/>
        </w:rPr>
        <w:t>页</w:t>
      </w:r>
    </w:p>
    <w:p>
      <w:pPr>
        <w:autoSpaceDE w:val="0"/>
        <w:autoSpaceDN w:val="0"/>
        <w:spacing w:line="150" w:lineRule="atLeast"/>
        <w:jc w:val="center"/>
        <w:rPr>
          <w:rFonts w:ascii="Arial" w:hAnsi="Arial" w:eastAsia="黑体"/>
          <w:b/>
          <w:spacing w:val="-5"/>
          <w:sz w:val="28"/>
        </w:rPr>
      </w:pPr>
      <w:r>
        <w:rPr>
          <w:rFonts w:ascii="Arial" w:hAnsi="Arial" w:eastAsia="黑体"/>
          <w:bCs/>
          <w:sz w:val="18"/>
        </w:rPr>
        <w:br w:type="page"/>
      </w:r>
      <w:r>
        <w:rPr>
          <w:rFonts w:hint="eastAsia" w:ascii="Arial" w:hAnsi="Arial" w:eastAsia="黑体"/>
          <w:b/>
          <w:spacing w:val="-5"/>
          <w:sz w:val="28"/>
        </w:rPr>
        <w:t>填</w:t>
      </w:r>
      <w:r>
        <w:rPr>
          <w:rFonts w:ascii="Arial" w:hAnsi="Arial" w:eastAsia="黑体"/>
          <w:b/>
          <w:spacing w:val="-5"/>
          <w:sz w:val="28"/>
        </w:rPr>
        <w:t xml:space="preserve">  </w:t>
      </w:r>
      <w:r>
        <w:rPr>
          <w:rFonts w:hint="eastAsia" w:ascii="Arial" w:hAnsi="Arial" w:eastAsia="黑体"/>
          <w:b/>
          <w:spacing w:val="-5"/>
          <w:sz w:val="28"/>
        </w:rPr>
        <w:t>表</w:t>
      </w:r>
      <w:r>
        <w:rPr>
          <w:rFonts w:ascii="Arial" w:hAnsi="Arial" w:eastAsia="黑体"/>
          <w:b/>
          <w:spacing w:val="-5"/>
          <w:sz w:val="28"/>
        </w:rPr>
        <w:t xml:space="preserve">  </w:t>
      </w:r>
      <w:r>
        <w:rPr>
          <w:rFonts w:hint="eastAsia" w:ascii="Arial" w:hAnsi="Arial" w:eastAsia="黑体"/>
          <w:b/>
          <w:spacing w:val="-5"/>
          <w:sz w:val="28"/>
        </w:rPr>
        <w:t>说</w:t>
      </w:r>
      <w:r>
        <w:rPr>
          <w:rFonts w:ascii="Arial" w:hAnsi="Arial" w:eastAsia="黑体"/>
          <w:b/>
          <w:spacing w:val="-5"/>
          <w:sz w:val="28"/>
        </w:rPr>
        <w:t xml:space="preserve">  </w:t>
      </w:r>
      <w:r>
        <w:rPr>
          <w:rFonts w:hint="eastAsia" w:ascii="Arial" w:hAnsi="Arial" w:eastAsia="黑体"/>
          <w:b/>
          <w:spacing w:val="-5"/>
          <w:sz w:val="28"/>
        </w:rPr>
        <w:t>明</w:t>
      </w:r>
    </w:p>
    <w:p>
      <w:pPr>
        <w:autoSpaceDE w:val="0"/>
        <w:autoSpaceDN w:val="0"/>
        <w:snapToGrid w:val="0"/>
        <w:spacing w:line="276" w:lineRule="auto"/>
        <w:jc w:val="left"/>
        <w:rPr>
          <w:b/>
          <w:sz w:val="15"/>
          <w:szCs w:val="15"/>
        </w:rPr>
      </w:pPr>
    </w:p>
    <w:p>
      <w:pPr>
        <w:autoSpaceDE w:val="0"/>
        <w:autoSpaceDN w:val="0"/>
        <w:snapToGrid w:val="0"/>
        <w:spacing w:line="276" w:lineRule="auto"/>
        <w:jc w:val="left"/>
        <w:rPr>
          <w:b/>
          <w:sz w:val="15"/>
          <w:szCs w:val="15"/>
        </w:rPr>
      </w:pPr>
    </w:p>
    <w:p>
      <w:pPr>
        <w:autoSpaceDE w:val="0"/>
        <w:autoSpaceDN w:val="0"/>
        <w:snapToGrid w:val="0"/>
        <w:spacing w:line="276" w:lineRule="auto"/>
        <w:jc w:val="left"/>
        <w:rPr>
          <w:spacing w:val="-22"/>
          <w:sz w:val="15"/>
          <w:szCs w:val="15"/>
        </w:rPr>
      </w:pPr>
      <w:r>
        <w:rPr>
          <w:b/>
          <w:sz w:val="15"/>
          <w:szCs w:val="15"/>
        </w:rPr>
        <w:t>一、</w:t>
      </w:r>
      <w:r>
        <w:rPr>
          <w:rFonts w:hint="eastAsia"/>
          <w:b/>
          <w:sz w:val="15"/>
          <w:szCs w:val="15"/>
        </w:rPr>
        <w:t>成果</w:t>
      </w:r>
      <w:r>
        <w:rPr>
          <w:b/>
          <w:sz w:val="15"/>
          <w:szCs w:val="15"/>
        </w:rPr>
        <w:t>形式</w:t>
      </w:r>
      <w:r>
        <w:rPr>
          <w:sz w:val="15"/>
          <w:szCs w:val="15"/>
        </w:rPr>
        <w:t>：</w:t>
      </w:r>
      <w:r>
        <w:rPr>
          <w:rFonts w:hint="eastAsia"/>
          <w:sz w:val="15"/>
          <w:szCs w:val="15"/>
        </w:rPr>
        <w:t>包括发明专利、实用新型专利、软件著作权、论文/专著、集成电路布图设计、植物</w:t>
      </w:r>
      <w:r>
        <w:rPr>
          <w:sz w:val="15"/>
          <w:szCs w:val="15"/>
        </w:rPr>
        <w:t>新品种</w:t>
      </w:r>
      <w:r>
        <w:rPr>
          <w:rFonts w:hint="eastAsia"/>
          <w:sz w:val="15"/>
          <w:szCs w:val="15"/>
        </w:rPr>
        <w:t>权</w:t>
      </w:r>
      <w:r>
        <w:rPr>
          <w:sz w:val="15"/>
          <w:szCs w:val="15"/>
        </w:rPr>
        <w:t>、</w:t>
      </w:r>
      <w:r>
        <w:rPr>
          <w:rFonts w:hint="eastAsia"/>
          <w:sz w:val="15"/>
          <w:szCs w:val="15"/>
        </w:rPr>
        <w:t>新药证书、其他等八种。其中：发明专利、实用新型等</w:t>
      </w:r>
      <w:r>
        <w:rPr>
          <w:sz w:val="15"/>
          <w:szCs w:val="15"/>
        </w:rPr>
        <w:t>专利不限于是否授权，提交申请即可视为本课题成果</w:t>
      </w:r>
      <w:r>
        <w:rPr>
          <w:rFonts w:hint="eastAsia"/>
          <w:sz w:val="15"/>
          <w:szCs w:val="15"/>
        </w:rPr>
        <w:t>；软件著作权、集成电路布图设计、植物</w:t>
      </w:r>
      <w:r>
        <w:rPr>
          <w:sz w:val="15"/>
          <w:szCs w:val="15"/>
        </w:rPr>
        <w:t>新品种</w:t>
      </w:r>
      <w:r>
        <w:rPr>
          <w:rFonts w:hint="eastAsia"/>
          <w:sz w:val="15"/>
          <w:szCs w:val="15"/>
        </w:rPr>
        <w:t>权</w:t>
      </w:r>
      <w:r>
        <w:rPr>
          <w:sz w:val="15"/>
          <w:szCs w:val="15"/>
        </w:rPr>
        <w:t>、</w:t>
      </w:r>
      <w:r>
        <w:rPr>
          <w:rFonts w:hint="eastAsia"/>
          <w:sz w:val="15"/>
          <w:szCs w:val="15"/>
        </w:rPr>
        <w:t>新药证书系指成果经过正式依法办理相关权属登记。其他系</w:t>
      </w:r>
      <w:r>
        <w:rPr>
          <w:sz w:val="15"/>
          <w:szCs w:val="15"/>
        </w:rPr>
        <w:t>指</w:t>
      </w:r>
      <w:r>
        <w:rPr>
          <w:rFonts w:hint="eastAsia"/>
          <w:sz w:val="15"/>
          <w:szCs w:val="15"/>
        </w:rPr>
        <w:t>新产品</w:t>
      </w:r>
      <w:r>
        <w:rPr>
          <w:sz w:val="15"/>
          <w:szCs w:val="15"/>
        </w:rPr>
        <w:t>、新材料、</w:t>
      </w:r>
      <w:r>
        <w:rPr>
          <w:rFonts w:hint="eastAsia"/>
          <w:sz w:val="15"/>
          <w:szCs w:val="15"/>
        </w:rPr>
        <w:t>新工艺</w:t>
      </w:r>
      <w:r>
        <w:rPr>
          <w:sz w:val="15"/>
          <w:szCs w:val="15"/>
        </w:rPr>
        <w:t>、</w:t>
      </w:r>
      <w:r>
        <w:rPr>
          <w:rFonts w:hint="eastAsia"/>
          <w:sz w:val="15"/>
          <w:szCs w:val="15"/>
        </w:rPr>
        <w:t>新装置</w:t>
      </w:r>
      <w:r>
        <w:rPr>
          <w:sz w:val="15"/>
          <w:szCs w:val="15"/>
        </w:rPr>
        <w:t>等</w:t>
      </w:r>
      <w:r>
        <w:rPr>
          <w:rFonts w:hint="eastAsia"/>
          <w:sz w:val="15"/>
          <w:szCs w:val="15"/>
        </w:rPr>
        <w:t>。</w:t>
      </w:r>
    </w:p>
    <w:p>
      <w:pPr>
        <w:autoSpaceDE w:val="0"/>
        <w:autoSpaceDN w:val="0"/>
        <w:snapToGrid w:val="0"/>
        <w:spacing w:line="276" w:lineRule="auto"/>
        <w:jc w:val="left"/>
        <w:rPr>
          <w:sz w:val="15"/>
          <w:szCs w:val="15"/>
        </w:rPr>
      </w:pPr>
      <w:r>
        <w:rPr>
          <w:b/>
          <w:sz w:val="15"/>
          <w:szCs w:val="15"/>
        </w:rPr>
        <w:t>二、</w:t>
      </w:r>
      <w:r>
        <w:rPr>
          <w:rFonts w:hint="eastAsia"/>
          <w:b/>
          <w:sz w:val="15"/>
          <w:szCs w:val="15"/>
        </w:rPr>
        <w:t>登记</w:t>
      </w:r>
      <w:r>
        <w:rPr>
          <w:b/>
          <w:sz w:val="15"/>
          <w:szCs w:val="15"/>
        </w:rPr>
        <w:t>注册号</w:t>
      </w:r>
      <w:r>
        <w:rPr>
          <w:sz w:val="15"/>
          <w:szCs w:val="15"/>
        </w:rPr>
        <w:t>：</w:t>
      </w:r>
      <w:r>
        <w:rPr>
          <w:rFonts w:hint="eastAsia"/>
          <w:sz w:val="15"/>
          <w:szCs w:val="15"/>
        </w:rPr>
        <w:t>成果依法</w:t>
      </w:r>
      <w:r>
        <w:rPr>
          <w:sz w:val="15"/>
          <w:szCs w:val="15"/>
        </w:rPr>
        <w:t>办理相关权属登记时，由</w:t>
      </w:r>
      <w:r>
        <w:rPr>
          <w:rFonts w:hint="eastAsia"/>
          <w:sz w:val="15"/>
          <w:szCs w:val="15"/>
        </w:rPr>
        <w:t>各</w:t>
      </w:r>
      <w:r>
        <w:rPr>
          <w:sz w:val="15"/>
          <w:szCs w:val="15"/>
        </w:rPr>
        <w:t>相关管理部门授予的</w:t>
      </w:r>
      <w:r>
        <w:rPr>
          <w:rFonts w:hint="eastAsia"/>
          <w:sz w:val="15"/>
          <w:szCs w:val="15"/>
        </w:rPr>
        <w:t>注册</w:t>
      </w:r>
      <w:r>
        <w:rPr>
          <w:sz w:val="15"/>
          <w:szCs w:val="15"/>
        </w:rPr>
        <w:t>号（如：发明专利填写</w:t>
      </w:r>
      <w:r>
        <w:rPr>
          <w:rFonts w:hint="eastAsia"/>
          <w:sz w:val="15"/>
          <w:szCs w:val="15"/>
        </w:rPr>
        <w:t>其</w:t>
      </w:r>
      <w:r>
        <w:rPr>
          <w:sz w:val="15"/>
          <w:szCs w:val="15"/>
        </w:rPr>
        <w:t>申请号，软件著作权填写</w:t>
      </w:r>
      <w:r>
        <w:rPr>
          <w:rFonts w:hint="eastAsia"/>
          <w:sz w:val="15"/>
          <w:szCs w:val="15"/>
        </w:rPr>
        <w:t>其</w:t>
      </w:r>
      <w:r>
        <w:rPr>
          <w:sz w:val="15"/>
          <w:szCs w:val="15"/>
        </w:rPr>
        <w:t>登记号）；论文专著填写其</w:t>
      </w:r>
      <w:r>
        <w:rPr>
          <w:rFonts w:hint="eastAsia"/>
          <w:sz w:val="15"/>
          <w:szCs w:val="15"/>
        </w:rPr>
        <w:t>书号/刊号</w:t>
      </w:r>
      <w:r>
        <w:rPr>
          <w:sz w:val="15"/>
          <w:szCs w:val="15"/>
        </w:rPr>
        <w:t>。</w:t>
      </w:r>
      <w:r>
        <w:rPr>
          <w:rFonts w:hint="eastAsia"/>
          <w:sz w:val="15"/>
          <w:szCs w:val="15"/>
        </w:rPr>
        <w:t>其他</w:t>
      </w:r>
      <w:r>
        <w:rPr>
          <w:sz w:val="15"/>
          <w:szCs w:val="15"/>
        </w:rPr>
        <w:t>如无</w:t>
      </w:r>
      <w:r>
        <w:rPr>
          <w:rFonts w:hint="eastAsia"/>
          <w:sz w:val="15"/>
          <w:szCs w:val="15"/>
        </w:rPr>
        <w:t>注册</w:t>
      </w:r>
      <w:r>
        <w:rPr>
          <w:sz w:val="15"/>
          <w:szCs w:val="15"/>
        </w:rPr>
        <w:t>号可不填写。</w:t>
      </w:r>
    </w:p>
    <w:p>
      <w:pPr>
        <w:autoSpaceDE w:val="0"/>
        <w:autoSpaceDN w:val="0"/>
        <w:snapToGrid w:val="0"/>
        <w:spacing w:line="276" w:lineRule="auto"/>
        <w:jc w:val="left"/>
        <w:rPr>
          <w:sz w:val="15"/>
          <w:szCs w:val="15"/>
        </w:rPr>
      </w:pPr>
      <w:r>
        <w:rPr>
          <w:b/>
          <w:sz w:val="15"/>
          <w:szCs w:val="15"/>
        </w:rPr>
        <w:t>三、</w:t>
      </w:r>
      <w:r>
        <w:rPr>
          <w:rFonts w:hint="eastAsia"/>
          <w:b/>
          <w:sz w:val="15"/>
          <w:szCs w:val="15"/>
        </w:rPr>
        <w:t>成果</w:t>
      </w:r>
      <w:r>
        <w:rPr>
          <w:b/>
          <w:sz w:val="15"/>
          <w:szCs w:val="15"/>
        </w:rPr>
        <w:t>所处阶段</w:t>
      </w:r>
      <w:r>
        <w:rPr>
          <w:sz w:val="15"/>
          <w:szCs w:val="15"/>
        </w:rPr>
        <w:t>：</w:t>
      </w:r>
      <w:r>
        <w:rPr>
          <w:rFonts w:hint="eastAsia"/>
          <w:sz w:val="15"/>
          <w:szCs w:val="15"/>
        </w:rPr>
        <w:t>初期阶段：指实验室、小试等初期阶段的研究成果。中期阶段：指新产品、新工艺、新生产过程直接用于生产前，为从技术上进一步改进产品、工艺或生产过程而进行的中间试验（中试）；为进行产品定型设计，获取生产所需技术参数而制备的样机、试样；为广泛推广而作的示范；为达到成熟应用阶段、广泛推广而进行的阶段性研究成果。成熟应用阶段：指已经工业化生产、正式投入应用的成果，包括农业技术大面积推广，医疗卫生的临床应用，公安、军工的正样、定型等成果。</w:t>
      </w:r>
    </w:p>
    <w:p>
      <w:pPr>
        <w:autoSpaceDE w:val="0"/>
        <w:autoSpaceDN w:val="0"/>
        <w:snapToGrid w:val="0"/>
        <w:spacing w:line="276" w:lineRule="auto"/>
        <w:jc w:val="left"/>
        <w:rPr>
          <w:sz w:val="15"/>
          <w:szCs w:val="15"/>
        </w:rPr>
      </w:pPr>
      <w:r>
        <w:rPr>
          <w:rFonts w:hint="eastAsia"/>
          <w:b/>
          <w:sz w:val="15"/>
          <w:szCs w:val="15"/>
        </w:rPr>
        <w:t>四</w:t>
      </w:r>
      <w:r>
        <w:rPr>
          <w:b/>
          <w:sz w:val="15"/>
          <w:szCs w:val="15"/>
        </w:rPr>
        <w:t>、</w:t>
      </w:r>
      <w:r>
        <w:rPr>
          <w:rFonts w:hint="eastAsia"/>
          <w:b/>
          <w:sz w:val="15"/>
          <w:szCs w:val="15"/>
        </w:rPr>
        <w:t>成果评价</w:t>
      </w:r>
      <w:r>
        <w:rPr>
          <w:b/>
          <w:sz w:val="15"/>
          <w:szCs w:val="15"/>
        </w:rPr>
        <w:t>方法</w:t>
      </w:r>
      <w:r>
        <w:rPr>
          <w:sz w:val="15"/>
          <w:szCs w:val="15"/>
        </w:rPr>
        <w:t>：</w:t>
      </w:r>
      <w:r>
        <w:rPr>
          <w:rFonts w:hint="eastAsia"/>
          <w:sz w:val="15"/>
          <w:szCs w:val="15"/>
        </w:rPr>
        <w:t>指科技成果评价采用的形式，包括：鉴定、验收、行业准入、评估、机构评价和知识产权授权。鉴定：指通过地方、国务院有关部门科技管理机构或经其指定的中介服务机构组织的鉴定。</w:t>
      </w:r>
    </w:p>
    <w:p>
      <w:pPr>
        <w:autoSpaceDE w:val="0"/>
        <w:autoSpaceDN w:val="0"/>
        <w:snapToGrid w:val="0"/>
        <w:spacing w:line="276" w:lineRule="auto"/>
        <w:jc w:val="left"/>
        <w:rPr>
          <w:sz w:val="15"/>
          <w:szCs w:val="15"/>
        </w:rPr>
      </w:pPr>
      <w:r>
        <w:rPr>
          <w:rFonts w:hint="eastAsia"/>
          <w:sz w:val="15"/>
          <w:szCs w:val="15"/>
        </w:rPr>
        <w:t>验收：指由主管部门、下达计划部门或委托单位按照计划任务书或合同（协议）书所规定的验收标准和方法进行的测试、评价，并做出了正式的评价结论。行业准入：指依照国家有关法律法规的行政审批内容，以新产品或新技术为体现形式的科技成果。如，肥料、农药、农机、种子、饲料添加剂、转基因产品、医疗器械的市场准入。评估：指以项目评估的方式通过中介服务机构进行的评价。机构评价：通过第三方评价机构对应用技术成果的技术水平及应用价值等方面进行的评议和审定。知识产权授权：指依法获得专利、软件著作权、植物新品种登记、集成电路布图设计等知识产权。</w:t>
      </w:r>
      <w:r>
        <w:rPr>
          <w:sz w:val="15"/>
          <w:szCs w:val="15"/>
        </w:rPr>
        <w:t xml:space="preserve"> </w:t>
      </w:r>
      <w:r>
        <w:rPr>
          <w:rFonts w:hint="eastAsia"/>
          <w:sz w:val="15"/>
          <w:szCs w:val="15"/>
        </w:rPr>
        <w:t>未做</w:t>
      </w:r>
      <w:r>
        <w:rPr>
          <w:sz w:val="15"/>
          <w:szCs w:val="15"/>
        </w:rPr>
        <w:t>评价</w:t>
      </w:r>
      <w:r>
        <w:rPr>
          <w:rFonts w:hint="eastAsia"/>
          <w:sz w:val="15"/>
          <w:szCs w:val="15"/>
        </w:rPr>
        <w:t>填写</w:t>
      </w:r>
      <w:r>
        <w:rPr>
          <w:sz w:val="15"/>
          <w:szCs w:val="15"/>
        </w:rPr>
        <w:t>“未评价”。</w:t>
      </w:r>
    </w:p>
    <w:p>
      <w:pPr>
        <w:autoSpaceDE w:val="0"/>
        <w:autoSpaceDN w:val="0"/>
        <w:snapToGrid w:val="0"/>
        <w:spacing w:line="276" w:lineRule="auto"/>
        <w:jc w:val="left"/>
        <w:rPr>
          <w:sz w:val="15"/>
          <w:szCs w:val="15"/>
        </w:rPr>
      </w:pPr>
      <w:r>
        <w:rPr>
          <w:rFonts w:hint="eastAsia"/>
          <w:b/>
          <w:sz w:val="15"/>
          <w:szCs w:val="15"/>
        </w:rPr>
        <w:t>五</w:t>
      </w:r>
      <w:r>
        <w:rPr>
          <w:b/>
          <w:sz w:val="15"/>
          <w:szCs w:val="15"/>
        </w:rPr>
        <w:t>、</w:t>
      </w:r>
      <w:r>
        <w:rPr>
          <w:rFonts w:hint="eastAsia"/>
          <w:b/>
          <w:sz w:val="15"/>
          <w:szCs w:val="15"/>
        </w:rPr>
        <w:t>取得时间</w:t>
      </w:r>
      <w:r>
        <w:rPr>
          <w:sz w:val="15"/>
          <w:szCs w:val="15"/>
        </w:rPr>
        <w:t>：</w:t>
      </w:r>
      <w:r>
        <w:rPr>
          <w:rFonts w:hint="eastAsia"/>
          <w:sz w:val="15"/>
          <w:szCs w:val="15"/>
        </w:rPr>
        <w:t>获得</w:t>
      </w:r>
      <w:r>
        <w:rPr>
          <w:sz w:val="15"/>
          <w:szCs w:val="15"/>
        </w:rPr>
        <w:t>依法授权</w:t>
      </w:r>
      <w:r>
        <w:rPr>
          <w:rFonts w:hint="eastAsia"/>
          <w:sz w:val="15"/>
          <w:szCs w:val="15"/>
        </w:rPr>
        <w:t>或</w:t>
      </w:r>
      <w:r>
        <w:rPr>
          <w:sz w:val="15"/>
          <w:szCs w:val="15"/>
        </w:rPr>
        <w:t>权利批准的时间，如未</w:t>
      </w:r>
      <w:r>
        <w:rPr>
          <w:rFonts w:hint="eastAsia"/>
          <w:sz w:val="15"/>
          <w:szCs w:val="15"/>
        </w:rPr>
        <w:t>授权</w:t>
      </w:r>
      <w:r>
        <w:rPr>
          <w:sz w:val="15"/>
          <w:szCs w:val="15"/>
        </w:rPr>
        <w:t>的发明专利或实用新型</w:t>
      </w:r>
      <w:r>
        <w:rPr>
          <w:rFonts w:hint="eastAsia"/>
          <w:sz w:val="15"/>
          <w:szCs w:val="15"/>
        </w:rPr>
        <w:t>可</w:t>
      </w:r>
      <w:r>
        <w:rPr>
          <w:sz w:val="15"/>
          <w:szCs w:val="15"/>
        </w:rPr>
        <w:t>不填写</w:t>
      </w:r>
      <w:r>
        <w:rPr>
          <w:rFonts w:hint="eastAsia"/>
          <w:sz w:val="15"/>
          <w:szCs w:val="15"/>
        </w:rPr>
        <w:t>，</w:t>
      </w:r>
      <w:r>
        <w:rPr>
          <w:sz w:val="15"/>
          <w:szCs w:val="15"/>
        </w:rPr>
        <w:t>其他成果</w:t>
      </w:r>
      <w:r>
        <w:rPr>
          <w:rFonts w:hint="eastAsia"/>
          <w:sz w:val="15"/>
          <w:szCs w:val="15"/>
        </w:rPr>
        <w:t>需</w:t>
      </w:r>
      <w:r>
        <w:rPr>
          <w:sz w:val="15"/>
          <w:szCs w:val="15"/>
        </w:rPr>
        <w:t>按照实际取得时间填写</w:t>
      </w:r>
      <w:r>
        <w:rPr>
          <w:rFonts w:hint="eastAsia"/>
          <w:sz w:val="15"/>
          <w:szCs w:val="15"/>
        </w:rPr>
        <w:t>。</w:t>
      </w:r>
    </w:p>
    <w:p>
      <w:pPr>
        <w:autoSpaceDE w:val="0"/>
        <w:autoSpaceDN w:val="0"/>
        <w:snapToGrid w:val="0"/>
        <w:spacing w:line="276" w:lineRule="auto"/>
        <w:jc w:val="left"/>
        <w:rPr>
          <w:sz w:val="15"/>
          <w:szCs w:val="15"/>
        </w:rPr>
      </w:pPr>
      <w:r>
        <w:rPr>
          <w:rFonts w:hint="eastAsia"/>
          <w:b/>
          <w:sz w:val="15"/>
          <w:szCs w:val="15"/>
        </w:rPr>
        <w:t>六</w:t>
      </w:r>
      <w:r>
        <w:rPr>
          <w:b/>
          <w:sz w:val="15"/>
          <w:szCs w:val="15"/>
        </w:rPr>
        <w:t>、</w:t>
      </w:r>
      <w:r>
        <w:rPr>
          <w:rFonts w:hint="eastAsia"/>
          <w:b/>
          <w:sz w:val="15"/>
          <w:szCs w:val="15"/>
        </w:rPr>
        <w:t>应用</w:t>
      </w:r>
      <w:r>
        <w:rPr>
          <w:b/>
          <w:sz w:val="15"/>
          <w:szCs w:val="15"/>
        </w:rPr>
        <w:t>实施情况</w:t>
      </w:r>
      <w:r>
        <w:rPr>
          <w:sz w:val="15"/>
          <w:szCs w:val="15"/>
        </w:rPr>
        <w:t>：</w:t>
      </w:r>
      <w:r>
        <w:rPr>
          <w:rFonts w:hint="eastAsia"/>
          <w:sz w:val="15"/>
          <w:szCs w:val="15"/>
        </w:rPr>
        <w:t>“产业化应用”指成果已经正式投入应用或生产，能够保持连续使用，处于稳定应用状态，达到设计产能，成为所在单位主要产业；“小批量或小范围应用”指成果正式投入应用或生产后小批量、小范围间歇使用；“试用”指成果在正式投入应用或生产之前进行试验性或检验性使用；“应用后停用”指成果投入生产应用后，被扬弃不再使用；“未应用”指成果完成后，既未进行自我转化，也未进行转让生产，处于闲置状态。</w:t>
      </w:r>
    </w:p>
    <w:p>
      <w:pPr>
        <w:autoSpaceDE w:val="0"/>
        <w:autoSpaceDN w:val="0"/>
        <w:snapToGrid w:val="0"/>
        <w:spacing w:line="276" w:lineRule="auto"/>
        <w:jc w:val="left"/>
        <w:rPr>
          <w:sz w:val="15"/>
          <w:szCs w:val="15"/>
        </w:rPr>
      </w:pPr>
      <w:r>
        <w:rPr>
          <w:rFonts w:hint="eastAsia"/>
          <w:b/>
          <w:sz w:val="15"/>
          <w:szCs w:val="15"/>
        </w:rPr>
        <w:t>七</w:t>
      </w:r>
      <w:r>
        <w:rPr>
          <w:b/>
          <w:sz w:val="15"/>
          <w:szCs w:val="15"/>
        </w:rPr>
        <w:t>、</w:t>
      </w:r>
      <w:r>
        <w:rPr>
          <w:rFonts w:hint="eastAsia"/>
          <w:b/>
          <w:sz w:val="15"/>
          <w:szCs w:val="15"/>
        </w:rPr>
        <w:t>实施</w:t>
      </w:r>
      <w:r>
        <w:rPr>
          <w:b/>
          <w:sz w:val="15"/>
          <w:szCs w:val="15"/>
        </w:rPr>
        <w:t>效果</w:t>
      </w:r>
      <w:r>
        <w:rPr>
          <w:sz w:val="15"/>
          <w:szCs w:val="15"/>
        </w:rPr>
        <w:t>：</w:t>
      </w:r>
      <w:r>
        <w:rPr>
          <w:rFonts w:hint="eastAsia"/>
          <w:sz w:val="15"/>
          <w:szCs w:val="15"/>
        </w:rPr>
        <w:t>按照“落后技术、工艺、装备的替代”、“进口替代”、“填补国内空白”、“降低成本”填写</w:t>
      </w:r>
    </w:p>
    <w:p>
      <w:pPr>
        <w:autoSpaceDE w:val="0"/>
        <w:autoSpaceDN w:val="0"/>
        <w:snapToGrid w:val="0"/>
        <w:spacing w:line="276" w:lineRule="auto"/>
        <w:jc w:val="left"/>
        <w:rPr>
          <w:sz w:val="15"/>
          <w:szCs w:val="15"/>
        </w:rPr>
      </w:pPr>
      <w:r>
        <w:rPr>
          <w:rFonts w:hint="eastAsia"/>
          <w:b/>
          <w:sz w:val="15"/>
          <w:szCs w:val="15"/>
        </w:rPr>
        <w:t>八</w:t>
      </w:r>
      <w:r>
        <w:rPr>
          <w:b/>
          <w:sz w:val="15"/>
          <w:szCs w:val="15"/>
        </w:rPr>
        <w:t>、</w:t>
      </w:r>
      <w:r>
        <w:rPr>
          <w:rFonts w:hint="eastAsia"/>
          <w:b/>
          <w:sz w:val="15"/>
          <w:szCs w:val="15"/>
        </w:rPr>
        <w:t>关键字</w:t>
      </w:r>
      <w:r>
        <w:rPr>
          <w:sz w:val="15"/>
          <w:szCs w:val="15"/>
        </w:rPr>
        <w:t>：</w:t>
      </w:r>
      <w:r>
        <w:rPr>
          <w:rFonts w:hint="eastAsia"/>
          <w:sz w:val="15"/>
          <w:szCs w:val="15"/>
        </w:rPr>
        <w:t>按照</w:t>
      </w:r>
      <w:r>
        <w:rPr>
          <w:sz w:val="15"/>
          <w:szCs w:val="15"/>
        </w:rPr>
        <w:t>成果</w:t>
      </w:r>
      <w:r>
        <w:rPr>
          <w:rFonts w:hint="eastAsia"/>
          <w:sz w:val="15"/>
          <w:szCs w:val="15"/>
        </w:rPr>
        <w:t>情况</w:t>
      </w:r>
      <w:r>
        <w:rPr>
          <w:sz w:val="15"/>
          <w:szCs w:val="15"/>
        </w:rPr>
        <w:t>关键字填写</w:t>
      </w:r>
      <w:r>
        <w:rPr>
          <w:rFonts w:hint="eastAsia"/>
          <w:sz w:val="15"/>
          <w:szCs w:val="15"/>
        </w:rPr>
        <w:t>，最多</w:t>
      </w:r>
      <w:r>
        <w:rPr>
          <w:sz w:val="15"/>
          <w:szCs w:val="15"/>
        </w:rPr>
        <w:t>填写三个。</w:t>
      </w:r>
    </w:p>
    <w:p/>
    <w:p>
      <w:pPr>
        <w:autoSpaceDE w:val="0"/>
        <w:autoSpaceDN w:val="0"/>
        <w:spacing w:line="150" w:lineRule="atLeast"/>
        <w:jc w:val="center"/>
        <w:rPr>
          <w:rFonts w:ascii="Arial" w:hAnsi="Arial" w:eastAsia="黑体"/>
          <w:sz w:val="18"/>
        </w:rPr>
      </w:pPr>
    </w:p>
    <w:p>
      <w:pPr>
        <w:ind w:firstLine="360" w:firstLineChars="200"/>
        <w:rPr>
          <w:rFonts w:ascii="Arial" w:hAnsi="Arial"/>
        </w:rPr>
      </w:pPr>
      <w:r>
        <w:rPr>
          <w:rFonts w:ascii="Arial" w:hAnsi="Arial" w:eastAsia="黑体"/>
          <w:bCs/>
          <w:sz w:val="18"/>
        </w:rPr>
        <w:br w:type="page"/>
      </w:r>
    </w:p>
    <w:tbl>
      <w:tblPr>
        <w:tblStyle w:val="38"/>
        <w:tblW w:w="5000" w:type="pct"/>
        <w:tblInd w:w="0" w:type="dxa"/>
        <w:tblLayout w:type="autofit"/>
        <w:tblCellMar>
          <w:top w:w="0" w:type="dxa"/>
          <w:left w:w="28" w:type="dxa"/>
          <w:bottom w:w="0" w:type="dxa"/>
          <w:right w:w="28" w:type="dxa"/>
        </w:tblCellMar>
      </w:tblPr>
      <w:tblGrid>
        <w:gridCol w:w="11511"/>
        <w:gridCol w:w="2493"/>
      </w:tblGrid>
      <w:tr>
        <w:tblPrEx>
          <w:tblCellMar>
            <w:top w:w="0" w:type="dxa"/>
            <w:left w:w="28" w:type="dxa"/>
            <w:bottom w:w="0" w:type="dxa"/>
            <w:right w:w="28" w:type="dxa"/>
          </w:tblCellMar>
        </w:tblPrEx>
        <w:trPr>
          <w:trHeight w:val="924" w:hRule="atLeast"/>
        </w:trPr>
        <w:tc>
          <w:tcPr>
            <w:tcW w:w="4110" w:type="pct"/>
            <w:vAlign w:val="center"/>
          </w:tcPr>
          <w:p>
            <w:pPr>
              <w:autoSpaceDE w:val="0"/>
              <w:autoSpaceDN w:val="0"/>
              <w:spacing w:line="240" w:lineRule="atLeast"/>
              <w:jc w:val="center"/>
              <w:rPr>
                <w:rFonts w:ascii="Arial" w:hAnsi="Arial" w:eastAsia="黑体"/>
                <w:b/>
                <w:sz w:val="32"/>
                <w:szCs w:val="32"/>
              </w:rPr>
            </w:pPr>
            <w:r>
              <w:rPr>
                <w:rFonts w:hint="eastAsia" w:ascii="Arial" w:hAnsi="Arial" w:eastAsia="黑体"/>
                <w:b/>
                <w:sz w:val="28"/>
              </w:rPr>
              <w:t>附表3 结题后依据本课题研究开展的研究项目/课题一览表</w:t>
            </w:r>
          </w:p>
        </w:tc>
        <w:tc>
          <w:tcPr>
            <w:tcW w:w="890" w:type="pct"/>
          </w:tcPr>
          <w:p>
            <w:pPr>
              <w:snapToGrid w:val="0"/>
              <w:ind w:firstLine="46" w:firstLineChars="31"/>
              <w:rPr>
                <w:rFonts w:ascii="Arial" w:hAnsi="Arial"/>
                <w:sz w:val="15"/>
                <w:szCs w:val="15"/>
              </w:rPr>
            </w:pPr>
            <w:r>
              <w:rPr>
                <w:rFonts w:hint="eastAsia" w:ascii="Arial" w:hAnsi="Arial"/>
                <w:sz w:val="15"/>
                <w:szCs w:val="15"/>
              </w:rPr>
              <w:t>表</w:t>
            </w:r>
            <w:r>
              <w:rPr>
                <w:rFonts w:ascii="Arial" w:hAnsi="Arial"/>
                <w:sz w:val="15"/>
                <w:szCs w:val="15"/>
              </w:rPr>
              <w:t xml:space="preserve">    </w:t>
            </w:r>
            <w:r>
              <w:rPr>
                <w:rFonts w:hint="eastAsia" w:ascii="Arial" w:hAnsi="Arial"/>
                <w:sz w:val="15"/>
                <w:szCs w:val="15"/>
              </w:rPr>
              <w:t>号：</w:t>
            </w:r>
            <w:r>
              <w:rPr>
                <w:rFonts w:hint="eastAsia" w:ascii="Arial" w:hAnsi="Arial"/>
                <w:kern w:val="0"/>
                <w:sz w:val="15"/>
                <w:szCs w:val="15"/>
              </w:rPr>
              <w:t>J</w:t>
            </w:r>
            <w:r>
              <w:rPr>
                <w:rFonts w:ascii="Arial" w:hAnsi="Arial"/>
                <w:kern w:val="0"/>
                <w:sz w:val="15"/>
                <w:szCs w:val="15"/>
              </w:rPr>
              <w:t>HGZ</w:t>
            </w:r>
            <w:r>
              <w:rPr>
                <w:rFonts w:ascii="Arial" w:hAnsi="Arial"/>
                <w:sz w:val="15"/>
                <w:szCs w:val="15"/>
              </w:rPr>
              <w:t xml:space="preserve"> -</w:t>
            </w:r>
            <w:r>
              <w:rPr>
                <w:rFonts w:hint="eastAsia" w:ascii="Arial" w:hAnsi="Arial"/>
                <w:sz w:val="15"/>
                <w:szCs w:val="15"/>
              </w:rPr>
              <w:t>KT</w:t>
            </w:r>
          </w:p>
          <w:p>
            <w:pPr>
              <w:snapToGrid w:val="0"/>
              <w:ind w:firstLine="46" w:firstLineChars="31"/>
              <w:rPr>
                <w:rFonts w:ascii="Arial" w:hAnsi="Arial"/>
                <w:sz w:val="15"/>
                <w:szCs w:val="15"/>
              </w:rPr>
            </w:pPr>
            <w:r>
              <w:rPr>
                <w:rFonts w:hint="eastAsia" w:ascii="Arial" w:hAnsi="Arial"/>
                <w:sz w:val="15"/>
                <w:szCs w:val="15"/>
              </w:rPr>
              <w:t>制定机关：科学技术部</w:t>
            </w:r>
          </w:p>
          <w:p>
            <w:pPr>
              <w:snapToGrid w:val="0"/>
              <w:ind w:firstLine="46" w:firstLineChars="31"/>
              <w:rPr>
                <w:rFonts w:ascii="Arial" w:hAnsi="Arial"/>
                <w:sz w:val="15"/>
                <w:szCs w:val="15"/>
              </w:rPr>
            </w:pPr>
            <w:r>
              <w:rPr>
                <w:rFonts w:hint="eastAsia" w:ascii="Arial" w:hAnsi="Arial"/>
                <w:sz w:val="15"/>
                <w:szCs w:val="15"/>
              </w:rPr>
              <w:t>批准单位：国家统计局</w:t>
            </w:r>
          </w:p>
          <w:p>
            <w:pPr>
              <w:snapToGrid w:val="0"/>
              <w:ind w:firstLine="46" w:firstLineChars="31"/>
              <w:rPr>
                <w:rFonts w:ascii="Arial" w:hAnsi="Arial"/>
                <w:sz w:val="15"/>
                <w:szCs w:val="15"/>
              </w:rPr>
            </w:pPr>
            <w:r>
              <w:rPr>
                <w:rFonts w:hint="eastAsia" w:ascii="Arial" w:hAnsi="Arial"/>
                <w:sz w:val="15"/>
                <w:szCs w:val="15"/>
              </w:rPr>
              <w:t>批准文号：国统</w:t>
            </w:r>
            <w:r>
              <w:rPr>
                <w:rFonts w:hint="eastAsia" w:ascii="Arial" w:hAnsi="Arial"/>
                <w:spacing w:val="-30"/>
                <w:kern w:val="0"/>
                <w:sz w:val="15"/>
                <w:szCs w:val="15"/>
              </w:rPr>
              <w:t>制</w:t>
            </w:r>
            <w:r>
              <w:rPr>
                <w:rFonts w:hint="eastAsia" w:ascii="Arial" w:hAnsi="Arial"/>
                <w:sz w:val="15"/>
                <w:szCs w:val="15"/>
              </w:rPr>
              <w:t>〔2022</w:t>
            </w:r>
            <w:r>
              <w:rPr>
                <w:rFonts w:hint="eastAsia" w:ascii="Arial" w:hAnsi="Arial"/>
                <w:spacing w:val="-30"/>
                <w:kern w:val="0"/>
                <w:sz w:val="15"/>
                <w:szCs w:val="15"/>
              </w:rPr>
              <w:t>〕</w:t>
            </w:r>
            <w:r>
              <w:rPr>
                <w:rFonts w:hint="eastAsia" w:ascii="Arial" w:hAnsi="Arial"/>
                <w:sz w:val="15"/>
                <w:szCs w:val="15"/>
              </w:rPr>
              <w:t>11号</w:t>
            </w:r>
          </w:p>
          <w:p>
            <w:pPr>
              <w:snapToGrid w:val="0"/>
              <w:ind w:firstLine="46" w:firstLineChars="31"/>
              <w:rPr>
                <w:rFonts w:ascii="Arial" w:hAnsi="Arial" w:eastAsia="黑体"/>
                <w:sz w:val="15"/>
              </w:rPr>
            </w:pPr>
            <w:r>
              <w:rPr>
                <w:rFonts w:hint="eastAsia" w:ascii="Arial" w:hAnsi="Arial"/>
                <w:sz w:val="15"/>
                <w:szCs w:val="15"/>
              </w:rPr>
              <w:t>有效期至：2025年 1 月</w:t>
            </w:r>
          </w:p>
        </w:tc>
      </w:tr>
    </w:tbl>
    <w:p>
      <w:pPr>
        <w:rPr>
          <w:rFonts w:ascii="Arial" w:hAnsi="Arial"/>
        </w:rPr>
      </w:pPr>
    </w:p>
    <w:tbl>
      <w:tblPr>
        <w:tblStyle w:val="38"/>
        <w:tblW w:w="5000" w:type="pct"/>
        <w:jc w:val="center"/>
        <w:tblLayout w:type="autofit"/>
        <w:tblCellMar>
          <w:top w:w="0" w:type="dxa"/>
          <w:left w:w="28" w:type="dxa"/>
          <w:bottom w:w="0" w:type="dxa"/>
          <w:right w:w="28" w:type="dxa"/>
        </w:tblCellMar>
      </w:tblPr>
      <w:tblGrid>
        <w:gridCol w:w="871"/>
        <w:gridCol w:w="1515"/>
        <w:gridCol w:w="692"/>
        <w:gridCol w:w="692"/>
        <w:gridCol w:w="471"/>
        <w:gridCol w:w="316"/>
        <w:gridCol w:w="669"/>
        <w:gridCol w:w="359"/>
        <w:gridCol w:w="137"/>
        <w:gridCol w:w="137"/>
        <w:gridCol w:w="134"/>
        <w:gridCol w:w="92"/>
        <w:gridCol w:w="20"/>
        <w:gridCol w:w="776"/>
        <w:gridCol w:w="1000"/>
        <w:gridCol w:w="165"/>
        <w:gridCol w:w="165"/>
        <w:gridCol w:w="165"/>
        <w:gridCol w:w="185"/>
        <w:gridCol w:w="171"/>
        <w:gridCol w:w="171"/>
        <w:gridCol w:w="171"/>
        <w:gridCol w:w="305"/>
        <w:gridCol w:w="854"/>
        <w:gridCol w:w="1274"/>
        <w:gridCol w:w="1137"/>
        <w:gridCol w:w="849"/>
        <w:gridCol w:w="511"/>
      </w:tblGrid>
      <w:tr>
        <w:tblPrEx>
          <w:tblCellMar>
            <w:top w:w="0" w:type="dxa"/>
            <w:left w:w="28" w:type="dxa"/>
            <w:bottom w:w="0" w:type="dxa"/>
            <w:right w:w="28" w:type="dxa"/>
          </w:tblCellMar>
        </w:tblPrEx>
        <w:trPr>
          <w:cantSplit/>
          <w:jc w:val="center"/>
        </w:trPr>
        <w:tc>
          <w:tcPr>
            <w:tcW w:w="311" w:type="pct"/>
            <w:vMerge w:val="restart"/>
            <w:tcBorders>
              <w:top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序号</w:t>
            </w:r>
          </w:p>
        </w:tc>
        <w:tc>
          <w:tcPr>
            <w:tcW w:w="541" w:type="pct"/>
            <w:vMerge w:val="restart"/>
            <w:tcBorders>
              <w:top w:val="single" w:color="auto" w:sz="6" w:space="0"/>
              <w:left w:val="nil"/>
            </w:tcBorders>
            <w:vAlign w:val="center"/>
          </w:tcPr>
          <w:p>
            <w:pPr>
              <w:autoSpaceDE w:val="0"/>
              <w:autoSpaceDN w:val="0"/>
              <w:spacing w:line="60" w:lineRule="atLeast"/>
              <w:jc w:val="center"/>
              <w:rPr>
                <w:rFonts w:ascii="Arial" w:hAnsi="Arial"/>
                <w:sz w:val="18"/>
              </w:rPr>
            </w:pPr>
            <w:r>
              <w:rPr>
                <w:rFonts w:hint="eastAsia" w:ascii="Arial" w:hAnsi="Arial"/>
                <w:sz w:val="18"/>
              </w:rPr>
              <w:t>课题名称</w:t>
            </w:r>
          </w:p>
        </w:tc>
        <w:tc>
          <w:tcPr>
            <w:tcW w:w="247" w:type="pct"/>
            <w:vMerge w:val="restart"/>
            <w:tcBorders>
              <w:top w:val="single" w:color="auto" w:sz="6" w:space="0"/>
              <w:left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第一</w:t>
            </w:r>
            <w:r>
              <w:rPr>
                <w:rFonts w:ascii="Arial" w:hAnsi="Arial"/>
                <w:sz w:val="18"/>
              </w:rPr>
              <w:t>承担单位名称</w:t>
            </w:r>
          </w:p>
        </w:tc>
        <w:tc>
          <w:tcPr>
            <w:tcW w:w="247" w:type="pct"/>
            <w:vMerge w:val="restart"/>
            <w:tcBorders>
              <w:top w:val="single" w:color="auto" w:sz="6" w:space="0"/>
              <w:left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第一</w:t>
            </w:r>
            <w:r>
              <w:rPr>
                <w:rFonts w:ascii="Arial" w:hAnsi="Arial"/>
                <w:sz w:val="18"/>
              </w:rPr>
              <w:t>承担单位性质</w:t>
            </w:r>
          </w:p>
        </w:tc>
        <w:tc>
          <w:tcPr>
            <w:tcW w:w="1468" w:type="pct"/>
            <w:gridSpan w:val="11"/>
            <w:tcBorders>
              <w:top w:val="single" w:color="auto" w:sz="6" w:space="0"/>
              <w:left w:val="single" w:color="auto" w:sz="6" w:space="0"/>
              <w:bottom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课</w:t>
            </w:r>
            <w:r>
              <w:rPr>
                <w:rFonts w:ascii="Arial" w:hAnsi="Arial"/>
                <w:sz w:val="18"/>
              </w:rPr>
              <w:t xml:space="preserve"> </w:t>
            </w:r>
            <w:r>
              <w:rPr>
                <w:rFonts w:hint="eastAsia" w:ascii="Arial" w:hAnsi="Arial"/>
                <w:sz w:val="18"/>
              </w:rPr>
              <w:t>题</w:t>
            </w:r>
            <w:r>
              <w:rPr>
                <w:rFonts w:ascii="Arial" w:hAnsi="Arial"/>
                <w:sz w:val="18"/>
              </w:rPr>
              <w:t xml:space="preserve"> </w:t>
            </w:r>
            <w:r>
              <w:rPr>
                <w:rFonts w:hint="eastAsia" w:ascii="Arial" w:hAnsi="Arial"/>
                <w:sz w:val="18"/>
              </w:rPr>
              <w:t>属</w:t>
            </w:r>
            <w:r>
              <w:rPr>
                <w:rFonts w:ascii="Arial" w:hAnsi="Arial"/>
                <w:sz w:val="18"/>
              </w:rPr>
              <w:t xml:space="preserve"> </w:t>
            </w:r>
            <w:r>
              <w:rPr>
                <w:rFonts w:hint="eastAsia" w:ascii="Arial" w:hAnsi="Arial"/>
                <w:sz w:val="18"/>
              </w:rPr>
              <w:t>性</w:t>
            </w:r>
          </w:p>
        </w:tc>
        <w:tc>
          <w:tcPr>
            <w:tcW w:w="535" w:type="pct"/>
            <w:gridSpan w:val="8"/>
            <w:tcBorders>
              <w:top w:val="single" w:color="auto" w:sz="6" w:space="0"/>
              <w:left w:val="single" w:color="auto" w:sz="6" w:space="0"/>
              <w:bottom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课题周期</w:t>
            </w:r>
          </w:p>
        </w:tc>
        <w:tc>
          <w:tcPr>
            <w:tcW w:w="305" w:type="pct"/>
            <w:vMerge w:val="restart"/>
            <w:tcBorders>
              <w:top w:val="single" w:color="auto" w:sz="6" w:space="0"/>
              <w:lef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课题计划</w:t>
            </w:r>
          </w:p>
          <w:p>
            <w:pPr>
              <w:autoSpaceDE w:val="0"/>
              <w:autoSpaceDN w:val="0"/>
              <w:spacing w:line="60" w:lineRule="atLeast"/>
              <w:jc w:val="center"/>
              <w:rPr>
                <w:rFonts w:ascii="Arial" w:hAnsi="Arial"/>
                <w:sz w:val="18"/>
              </w:rPr>
            </w:pPr>
            <w:r>
              <w:rPr>
                <w:rFonts w:hint="eastAsia" w:ascii="Arial" w:hAnsi="Arial"/>
                <w:sz w:val="18"/>
              </w:rPr>
              <w:t>投资总额</w:t>
            </w:r>
          </w:p>
        </w:tc>
        <w:tc>
          <w:tcPr>
            <w:tcW w:w="1346" w:type="pct"/>
            <w:gridSpan w:val="4"/>
            <w:tcBorders>
              <w:top w:val="single" w:color="auto" w:sz="6" w:space="0"/>
              <w:lef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课题计划</w:t>
            </w:r>
          </w:p>
          <w:p>
            <w:pPr>
              <w:autoSpaceDE w:val="0"/>
              <w:autoSpaceDN w:val="0"/>
              <w:spacing w:line="60" w:lineRule="atLeast"/>
              <w:jc w:val="center"/>
              <w:rPr>
                <w:rFonts w:ascii="Arial" w:hAnsi="Arial"/>
                <w:sz w:val="18"/>
              </w:rPr>
            </w:pPr>
            <w:r>
              <w:rPr>
                <w:rFonts w:hint="eastAsia" w:ascii="Arial" w:hAnsi="Arial"/>
                <w:sz w:val="18"/>
              </w:rPr>
              <w:t>投资构成</w:t>
            </w:r>
          </w:p>
        </w:tc>
      </w:tr>
      <w:tr>
        <w:tblPrEx>
          <w:tblCellMar>
            <w:top w:w="0" w:type="dxa"/>
            <w:left w:w="28" w:type="dxa"/>
            <w:bottom w:w="0" w:type="dxa"/>
            <w:right w:w="28" w:type="dxa"/>
          </w:tblCellMar>
        </w:tblPrEx>
        <w:trPr>
          <w:cantSplit/>
          <w:trHeight w:val="312" w:hRule="atLeast"/>
          <w:jc w:val="center"/>
        </w:trPr>
        <w:tc>
          <w:tcPr>
            <w:tcW w:w="311" w:type="pct"/>
            <w:vMerge w:val="continue"/>
            <w:tcBorders>
              <w:right w:val="single" w:color="auto" w:sz="6" w:space="0"/>
            </w:tcBorders>
          </w:tcPr>
          <w:p>
            <w:pPr>
              <w:autoSpaceDE w:val="0"/>
              <w:autoSpaceDN w:val="0"/>
              <w:spacing w:line="60" w:lineRule="atLeast"/>
              <w:jc w:val="center"/>
              <w:rPr>
                <w:rFonts w:ascii="Arial" w:hAnsi="Arial"/>
                <w:sz w:val="18"/>
              </w:rPr>
            </w:pPr>
          </w:p>
        </w:tc>
        <w:tc>
          <w:tcPr>
            <w:tcW w:w="541" w:type="pct"/>
            <w:vMerge w:val="continue"/>
            <w:tcBorders>
              <w:left w:val="nil"/>
            </w:tcBorders>
          </w:tcPr>
          <w:p>
            <w:pPr>
              <w:autoSpaceDE w:val="0"/>
              <w:autoSpaceDN w:val="0"/>
              <w:spacing w:line="60" w:lineRule="atLeast"/>
              <w:jc w:val="center"/>
              <w:rPr>
                <w:rFonts w:ascii="Arial" w:hAnsi="Arial"/>
                <w:sz w:val="18"/>
              </w:rPr>
            </w:pPr>
          </w:p>
        </w:tc>
        <w:tc>
          <w:tcPr>
            <w:tcW w:w="247" w:type="pct"/>
            <w:vMerge w:val="continue"/>
            <w:tcBorders>
              <w:left w:val="single" w:color="auto" w:sz="6" w:space="0"/>
              <w:right w:val="single" w:color="auto" w:sz="6" w:space="0"/>
            </w:tcBorders>
            <w:vAlign w:val="center"/>
          </w:tcPr>
          <w:p>
            <w:pPr>
              <w:autoSpaceDE w:val="0"/>
              <w:autoSpaceDN w:val="0"/>
              <w:spacing w:line="60" w:lineRule="atLeast"/>
              <w:jc w:val="center"/>
              <w:rPr>
                <w:rFonts w:ascii="Arial" w:hAnsi="Arial"/>
                <w:sz w:val="18"/>
              </w:rPr>
            </w:pPr>
          </w:p>
        </w:tc>
        <w:tc>
          <w:tcPr>
            <w:tcW w:w="247" w:type="pct"/>
            <w:vMerge w:val="continue"/>
            <w:tcBorders>
              <w:left w:val="single" w:color="auto" w:sz="6" w:space="0"/>
              <w:right w:val="single" w:color="auto" w:sz="6" w:space="0"/>
            </w:tcBorders>
          </w:tcPr>
          <w:p>
            <w:pPr>
              <w:autoSpaceDE w:val="0"/>
              <w:autoSpaceDN w:val="0"/>
              <w:spacing w:line="60" w:lineRule="atLeast"/>
              <w:jc w:val="center"/>
              <w:rPr>
                <w:rFonts w:ascii="Arial" w:hAnsi="Arial"/>
                <w:sz w:val="18"/>
              </w:rPr>
            </w:pPr>
          </w:p>
        </w:tc>
        <w:tc>
          <w:tcPr>
            <w:tcW w:w="281" w:type="pct"/>
            <w:gridSpan w:val="2"/>
            <w:tcBorders>
              <w:left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课题</w:t>
            </w:r>
          </w:p>
          <w:p>
            <w:pPr>
              <w:autoSpaceDE w:val="0"/>
              <w:autoSpaceDN w:val="0"/>
              <w:spacing w:line="60" w:lineRule="atLeast"/>
              <w:jc w:val="center"/>
              <w:rPr>
                <w:rFonts w:ascii="Arial" w:hAnsi="Arial"/>
                <w:sz w:val="18"/>
              </w:rPr>
            </w:pPr>
            <w:r>
              <w:rPr>
                <w:rFonts w:hint="eastAsia" w:ascii="Arial" w:hAnsi="Arial"/>
                <w:sz w:val="18"/>
              </w:rPr>
              <w:t>来源</w:t>
            </w:r>
          </w:p>
        </w:tc>
        <w:tc>
          <w:tcPr>
            <w:tcW w:w="239" w:type="pct"/>
            <w:tcBorders>
              <w:left w:val="nil"/>
              <w:right w:val="single" w:color="auto" w:sz="6" w:space="0"/>
            </w:tcBorders>
            <w:vAlign w:val="center"/>
          </w:tcPr>
          <w:p>
            <w:pPr>
              <w:autoSpaceDE w:val="0"/>
              <w:autoSpaceDN w:val="0"/>
              <w:spacing w:line="60" w:lineRule="atLeast"/>
              <w:rPr>
                <w:rFonts w:ascii="Arial" w:hAnsi="Arial"/>
                <w:sz w:val="18"/>
              </w:rPr>
            </w:pPr>
            <w:r>
              <w:rPr>
                <w:rFonts w:hint="eastAsia" w:ascii="Arial" w:hAnsi="Arial"/>
                <w:sz w:val="18"/>
              </w:rPr>
              <w:t>课题活动类型</w:t>
            </w:r>
          </w:p>
        </w:tc>
        <w:tc>
          <w:tcPr>
            <w:tcW w:w="307" w:type="pct"/>
            <w:gridSpan w:val="5"/>
            <w:tcBorders>
              <w:top w:val="single" w:color="auto" w:sz="6" w:space="0"/>
              <w:left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学科</w:t>
            </w:r>
          </w:p>
        </w:tc>
        <w:tc>
          <w:tcPr>
            <w:tcW w:w="284" w:type="pct"/>
            <w:gridSpan w:val="2"/>
            <w:tcBorders>
              <w:top w:val="single" w:color="auto" w:sz="6" w:space="0"/>
              <w:left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技术</w:t>
            </w:r>
          </w:p>
          <w:p>
            <w:pPr>
              <w:autoSpaceDE w:val="0"/>
              <w:autoSpaceDN w:val="0"/>
              <w:spacing w:line="60" w:lineRule="atLeast"/>
              <w:jc w:val="center"/>
              <w:rPr>
                <w:rFonts w:ascii="Arial" w:hAnsi="Arial"/>
                <w:sz w:val="18"/>
              </w:rPr>
            </w:pPr>
            <w:r>
              <w:rPr>
                <w:rFonts w:hint="eastAsia" w:ascii="Arial" w:hAnsi="Arial"/>
                <w:sz w:val="18"/>
              </w:rPr>
              <w:t>领域</w:t>
            </w:r>
          </w:p>
        </w:tc>
        <w:tc>
          <w:tcPr>
            <w:tcW w:w="357" w:type="pct"/>
            <w:tcBorders>
              <w:top w:val="single" w:color="auto" w:sz="6" w:space="0"/>
              <w:left w:val="nil"/>
            </w:tcBorders>
            <w:vAlign w:val="center"/>
          </w:tcPr>
          <w:p>
            <w:pPr>
              <w:autoSpaceDE w:val="0"/>
              <w:autoSpaceDN w:val="0"/>
              <w:jc w:val="center"/>
              <w:rPr>
                <w:rFonts w:ascii="Arial" w:hAnsi="Arial"/>
                <w:sz w:val="18"/>
              </w:rPr>
            </w:pPr>
            <w:r>
              <w:rPr>
                <w:rFonts w:hint="eastAsia" w:ascii="Arial" w:hAnsi="Arial"/>
                <w:sz w:val="18"/>
              </w:rPr>
              <w:t>合作</w:t>
            </w:r>
          </w:p>
          <w:p>
            <w:pPr>
              <w:autoSpaceDE w:val="0"/>
              <w:autoSpaceDN w:val="0"/>
              <w:jc w:val="center"/>
              <w:rPr>
                <w:rFonts w:ascii="Arial" w:hAnsi="Arial"/>
                <w:sz w:val="18"/>
              </w:rPr>
            </w:pPr>
            <w:r>
              <w:rPr>
                <w:rFonts w:hint="eastAsia" w:ascii="Arial" w:hAnsi="Arial"/>
                <w:sz w:val="18"/>
              </w:rPr>
              <w:t>形式</w:t>
            </w:r>
          </w:p>
        </w:tc>
        <w:tc>
          <w:tcPr>
            <w:tcW w:w="243" w:type="pct"/>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开题</w:t>
            </w:r>
          </w:p>
          <w:p>
            <w:pPr>
              <w:autoSpaceDE w:val="0"/>
              <w:autoSpaceDN w:val="0"/>
              <w:spacing w:line="60" w:lineRule="atLeast"/>
              <w:jc w:val="center"/>
              <w:rPr>
                <w:rFonts w:ascii="Arial" w:hAnsi="Arial"/>
                <w:sz w:val="18"/>
              </w:rPr>
            </w:pPr>
            <w:r>
              <w:rPr>
                <w:rFonts w:hint="eastAsia" w:ascii="Arial" w:hAnsi="Arial"/>
                <w:sz w:val="18"/>
              </w:rPr>
              <w:t>年份</w:t>
            </w:r>
          </w:p>
        </w:tc>
        <w:tc>
          <w:tcPr>
            <w:tcW w:w="292" w:type="pct"/>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结题</w:t>
            </w:r>
          </w:p>
          <w:p>
            <w:pPr>
              <w:autoSpaceDE w:val="0"/>
              <w:autoSpaceDN w:val="0"/>
              <w:spacing w:line="60" w:lineRule="atLeast"/>
              <w:jc w:val="center"/>
              <w:rPr>
                <w:rFonts w:ascii="Arial" w:hAnsi="Arial"/>
                <w:sz w:val="18"/>
              </w:rPr>
            </w:pPr>
            <w:r>
              <w:rPr>
                <w:rFonts w:hint="eastAsia" w:ascii="Arial" w:hAnsi="Arial"/>
                <w:sz w:val="18"/>
              </w:rPr>
              <w:t>年份</w:t>
            </w:r>
          </w:p>
        </w:tc>
        <w:tc>
          <w:tcPr>
            <w:tcW w:w="305" w:type="pct"/>
            <w:vMerge w:val="continue"/>
            <w:tcBorders>
              <w:left w:val="single" w:color="auto" w:sz="6" w:space="0"/>
              <w:right w:val="single" w:color="auto" w:sz="4" w:space="0"/>
            </w:tcBorders>
            <w:vAlign w:val="center"/>
          </w:tcPr>
          <w:p>
            <w:pPr>
              <w:autoSpaceDE w:val="0"/>
              <w:autoSpaceDN w:val="0"/>
              <w:spacing w:line="60" w:lineRule="atLeast"/>
              <w:jc w:val="center"/>
              <w:rPr>
                <w:rFonts w:ascii="Arial" w:hAnsi="Arial"/>
                <w:sz w:val="18"/>
              </w:rPr>
            </w:pPr>
          </w:p>
        </w:tc>
        <w:tc>
          <w:tcPr>
            <w:tcW w:w="455" w:type="pct"/>
            <w:tcBorders>
              <w:top w:val="single" w:color="auto" w:sz="4" w:space="0"/>
              <w:left w:val="single" w:color="auto" w:sz="4" w:space="0"/>
              <w:bottom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中央</w:t>
            </w:r>
            <w:r>
              <w:rPr>
                <w:rFonts w:ascii="Arial" w:hAnsi="Arial"/>
                <w:sz w:val="18"/>
              </w:rPr>
              <w:t>财政拨款</w:t>
            </w:r>
          </w:p>
        </w:tc>
        <w:tc>
          <w:tcPr>
            <w:tcW w:w="406" w:type="pct"/>
            <w:tcBorders>
              <w:top w:val="single" w:color="auto" w:sz="4" w:space="0"/>
              <w:lef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地方</w:t>
            </w:r>
            <w:r>
              <w:rPr>
                <w:rFonts w:ascii="Arial" w:hAnsi="Arial"/>
                <w:sz w:val="18"/>
              </w:rPr>
              <w:t>财政配套</w:t>
            </w:r>
          </w:p>
        </w:tc>
        <w:tc>
          <w:tcPr>
            <w:tcW w:w="303" w:type="pct"/>
            <w:tcBorders>
              <w:top w:val="single" w:color="auto" w:sz="4" w:space="0"/>
              <w:lef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企业</w:t>
            </w:r>
            <w:r>
              <w:rPr>
                <w:rFonts w:ascii="Arial" w:hAnsi="Arial"/>
                <w:sz w:val="18"/>
              </w:rPr>
              <w:t>自筹</w:t>
            </w:r>
          </w:p>
        </w:tc>
        <w:tc>
          <w:tcPr>
            <w:tcW w:w="182" w:type="pct"/>
            <w:tcBorders>
              <w:top w:val="single" w:color="auto" w:sz="4" w:space="0"/>
              <w:lef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其他</w:t>
            </w:r>
          </w:p>
        </w:tc>
      </w:tr>
      <w:tr>
        <w:tblPrEx>
          <w:tblCellMar>
            <w:top w:w="0" w:type="dxa"/>
            <w:left w:w="28" w:type="dxa"/>
            <w:bottom w:w="0" w:type="dxa"/>
            <w:right w:w="28" w:type="dxa"/>
          </w:tblCellMar>
        </w:tblPrEx>
        <w:trPr>
          <w:cantSplit/>
          <w:jc w:val="center"/>
        </w:trPr>
        <w:tc>
          <w:tcPr>
            <w:tcW w:w="311" w:type="pct"/>
            <w:tcBorders>
              <w:top w:val="single" w:color="auto" w:sz="6" w:space="0"/>
              <w:bottom w:val="single" w:color="auto" w:sz="6" w:space="0"/>
              <w:right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KT00</w:t>
            </w:r>
          </w:p>
        </w:tc>
        <w:tc>
          <w:tcPr>
            <w:tcW w:w="541" w:type="pct"/>
            <w:tcBorders>
              <w:top w:val="single" w:color="auto" w:sz="6" w:space="0"/>
              <w:left w:val="nil"/>
              <w:bottom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KT01</w:t>
            </w:r>
          </w:p>
        </w:tc>
        <w:tc>
          <w:tcPr>
            <w:tcW w:w="247"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hint="eastAsia" w:ascii="Arial" w:hAnsi="Arial"/>
                <w:spacing w:val="-8"/>
                <w:sz w:val="18"/>
              </w:rPr>
              <w:t>K</w:t>
            </w:r>
            <w:r>
              <w:rPr>
                <w:rFonts w:ascii="Arial" w:hAnsi="Arial"/>
                <w:spacing w:val="-8"/>
                <w:sz w:val="18"/>
              </w:rPr>
              <w:t>T02</w:t>
            </w:r>
          </w:p>
        </w:tc>
        <w:tc>
          <w:tcPr>
            <w:tcW w:w="247"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hint="eastAsia" w:ascii="Arial" w:hAnsi="Arial"/>
                <w:spacing w:val="-8"/>
                <w:sz w:val="18"/>
              </w:rPr>
              <w:t>K</w:t>
            </w:r>
            <w:r>
              <w:rPr>
                <w:rFonts w:ascii="Arial" w:hAnsi="Arial"/>
                <w:spacing w:val="-8"/>
                <w:sz w:val="18"/>
              </w:rPr>
              <w:t>T03</w:t>
            </w:r>
          </w:p>
        </w:tc>
        <w:tc>
          <w:tcPr>
            <w:tcW w:w="281" w:type="pct"/>
            <w:gridSpan w:val="2"/>
            <w:tcBorders>
              <w:top w:val="single" w:color="auto" w:sz="6" w:space="0"/>
              <w:left w:val="single" w:color="auto" w:sz="6" w:space="0"/>
              <w:bottom w:val="single" w:color="auto" w:sz="6" w:space="0"/>
              <w:right w:val="single" w:color="auto" w:sz="6" w:space="0"/>
            </w:tcBorders>
            <w:tcMar>
              <w:left w:w="0" w:type="dxa"/>
              <w:right w:w="0" w:type="dxa"/>
            </w:tcMar>
          </w:tcPr>
          <w:p>
            <w:pPr>
              <w:autoSpaceDE w:val="0"/>
              <w:autoSpaceDN w:val="0"/>
              <w:spacing w:before="20" w:after="20"/>
              <w:jc w:val="center"/>
              <w:rPr>
                <w:rFonts w:ascii="Arial" w:hAnsi="Arial"/>
                <w:spacing w:val="-8"/>
                <w:sz w:val="18"/>
              </w:rPr>
            </w:pPr>
            <w:r>
              <w:rPr>
                <w:rFonts w:ascii="Arial" w:hAnsi="Arial"/>
                <w:spacing w:val="-8"/>
                <w:sz w:val="18"/>
              </w:rPr>
              <w:t>KT04</w:t>
            </w:r>
          </w:p>
        </w:tc>
        <w:tc>
          <w:tcPr>
            <w:tcW w:w="239" w:type="pct"/>
            <w:tcBorders>
              <w:top w:val="single" w:color="auto" w:sz="6" w:space="0"/>
              <w:left w:val="nil"/>
              <w:bottom w:val="single" w:color="auto" w:sz="6" w:space="0"/>
              <w:right w:val="single" w:color="auto" w:sz="6" w:space="0"/>
            </w:tcBorders>
            <w:tcMar>
              <w:left w:w="0" w:type="dxa"/>
              <w:right w:w="0" w:type="dxa"/>
            </w:tcMar>
          </w:tcPr>
          <w:p>
            <w:pPr>
              <w:autoSpaceDE w:val="0"/>
              <w:autoSpaceDN w:val="0"/>
              <w:spacing w:before="20" w:after="20"/>
              <w:jc w:val="center"/>
              <w:rPr>
                <w:rFonts w:ascii="Arial" w:hAnsi="Arial"/>
                <w:spacing w:val="-8"/>
                <w:sz w:val="18"/>
              </w:rPr>
            </w:pPr>
            <w:r>
              <w:rPr>
                <w:rFonts w:ascii="Arial" w:hAnsi="Arial"/>
                <w:spacing w:val="-8"/>
                <w:sz w:val="18"/>
              </w:rPr>
              <w:t>KT05</w:t>
            </w:r>
          </w:p>
        </w:tc>
        <w:tc>
          <w:tcPr>
            <w:tcW w:w="307" w:type="pct"/>
            <w:gridSpan w:val="5"/>
            <w:tcBorders>
              <w:top w:val="single" w:color="auto" w:sz="6" w:space="0"/>
              <w:left w:val="nil"/>
              <w:bottom w:val="single" w:color="auto" w:sz="6" w:space="0"/>
              <w:right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KT06</w:t>
            </w:r>
          </w:p>
        </w:tc>
        <w:tc>
          <w:tcPr>
            <w:tcW w:w="284" w:type="pct"/>
            <w:gridSpan w:val="2"/>
            <w:tcBorders>
              <w:top w:val="single" w:color="auto" w:sz="6" w:space="0"/>
              <w:left w:val="nil"/>
              <w:bottom w:val="single" w:color="auto" w:sz="6" w:space="0"/>
              <w:right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KT07</w:t>
            </w:r>
          </w:p>
        </w:tc>
        <w:tc>
          <w:tcPr>
            <w:tcW w:w="357" w:type="pct"/>
            <w:tcBorders>
              <w:top w:val="single" w:color="auto" w:sz="6" w:space="0"/>
              <w:left w:val="nil"/>
              <w:bottom w:val="single" w:color="auto" w:sz="6" w:space="0"/>
            </w:tcBorders>
            <w:tcMar>
              <w:left w:w="0" w:type="dxa"/>
              <w:right w:w="0" w:type="dxa"/>
            </w:tcMar>
          </w:tcPr>
          <w:p>
            <w:pPr>
              <w:autoSpaceDE w:val="0"/>
              <w:autoSpaceDN w:val="0"/>
              <w:spacing w:before="20" w:after="20"/>
              <w:jc w:val="center"/>
              <w:rPr>
                <w:rFonts w:ascii="Arial" w:hAnsi="Arial"/>
                <w:spacing w:val="-8"/>
                <w:sz w:val="18"/>
              </w:rPr>
            </w:pPr>
            <w:r>
              <w:rPr>
                <w:rFonts w:ascii="Arial" w:hAnsi="Arial"/>
                <w:spacing w:val="-8"/>
                <w:sz w:val="18"/>
              </w:rPr>
              <w:t>KT09</w:t>
            </w:r>
          </w:p>
        </w:tc>
        <w:tc>
          <w:tcPr>
            <w:tcW w:w="243" w:type="pct"/>
            <w:gridSpan w:val="4"/>
            <w:tcBorders>
              <w:top w:val="single" w:color="auto" w:sz="6" w:space="0"/>
              <w:left w:val="single" w:color="auto" w:sz="6" w:space="0"/>
              <w:bottom w:val="single" w:color="auto" w:sz="6" w:space="0"/>
              <w:right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KT11</w:t>
            </w:r>
          </w:p>
        </w:tc>
        <w:tc>
          <w:tcPr>
            <w:tcW w:w="292" w:type="pct"/>
            <w:gridSpan w:val="4"/>
            <w:tcBorders>
              <w:top w:val="single" w:color="auto" w:sz="6" w:space="0"/>
              <w:left w:val="single" w:color="auto" w:sz="6" w:space="0"/>
              <w:bottom w:val="single" w:color="auto" w:sz="6" w:space="0"/>
              <w:right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KT12</w:t>
            </w: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KT13</w:t>
            </w:r>
          </w:p>
        </w:tc>
        <w:tc>
          <w:tcPr>
            <w:tcW w:w="455"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ascii="Arial" w:hAnsi="Arial"/>
                <w:spacing w:val="-8"/>
                <w:sz w:val="18"/>
              </w:rPr>
              <w:t>KT14</w:t>
            </w:r>
          </w:p>
        </w:tc>
        <w:tc>
          <w:tcPr>
            <w:tcW w:w="406"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hint="eastAsia" w:ascii="Arial" w:hAnsi="Arial"/>
                <w:spacing w:val="-8"/>
                <w:sz w:val="18"/>
              </w:rPr>
              <w:t>K</w:t>
            </w:r>
            <w:r>
              <w:rPr>
                <w:rFonts w:ascii="Arial" w:hAnsi="Arial"/>
                <w:spacing w:val="-8"/>
                <w:sz w:val="18"/>
              </w:rPr>
              <w:t>T15</w:t>
            </w:r>
          </w:p>
        </w:tc>
        <w:tc>
          <w:tcPr>
            <w:tcW w:w="303"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hint="eastAsia" w:ascii="Arial" w:hAnsi="Arial"/>
                <w:spacing w:val="-8"/>
                <w:sz w:val="18"/>
              </w:rPr>
              <w:t>K</w:t>
            </w:r>
            <w:r>
              <w:rPr>
                <w:rFonts w:ascii="Arial" w:hAnsi="Arial"/>
                <w:spacing w:val="-8"/>
                <w:sz w:val="18"/>
              </w:rPr>
              <w:t>T16</w:t>
            </w:r>
          </w:p>
        </w:tc>
        <w:tc>
          <w:tcPr>
            <w:tcW w:w="182" w:type="pct"/>
            <w:tcBorders>
              <w:top w:val="single" w:color="auto" w:sz="6" w:space="0"/>
              <w:left w:val="single" w:color="auto" w:sz="6" w:space="0"/>
              <w:bottom w:val="single" w:color="auto" w:sz="6" w:space="0"/>
            </w:tcBorders>
          </w:tcPr>
          <w:p>
            <w:pPr>
              <w:autoSpaceDE w:val="0"/>
              <w:autoSpaceDN w:val="0"/>
              <w:spacing w:before="20" w:after="20"/>
              <w:jc w:val="center"/>
              <w:rPr>
                <w:rFonts w:ascii="Arial" w:hAnsi="Arial"/>
                <w:spacing w:val="-8"/>
                <w:sz w:val="18"/>
              </w:rPr>
            </w:pPr>
            <w:r>
              <w:rPr>
                <w:rFonts w:hint="eastAsia" w:ascii="Arial" w:hAnsi="Arial"/>
                <w:spacing w:val="-8"/>
                <w:sz w:val="18"/>
              </w:rPr>
              <w:t>K</w:t>
            </w:r>
            <w:r>
              <w:rPr>
                <w:rFonts w:ascii="Arial" w:hAnsi="Arial"/>
                <w:spacing w:val="-8"/>
                <w:sz w:val="18"/>
              </w:rPr>
              <w:t>T17</w:t>
            </w: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r>
        <w:tblPrEx>
          <w:tblCellMar>
            <w:top w:w="0" w:type="dxa"/>
            <w:left w:w="28" w:type="dxa"/>
            <w:bottom w:w="0" w:type="dxa"/>
            <w:right w:w="28" w:type="dxa"/>
          </w:tblCellMar>
        </w:tblPrEx>
        <w:trPr>
          <w:cantSplit/>
          <w:trHeight w:val="237" w:hRule="atLeast"/>
          <w:jc w:val="center"/>
        </w:trPr>
        <w:tc>
          <w:tcPr>
            <w:tcW w:w="311" w:type="pct"/>
            <w:tcBorders>
              <w:top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541"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47"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68"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13"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39"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128" w:type="pct"/>
            <w:tcBorders>
              <w:top w:val="single" w:color="auto" w:sz="6" w:space="0"/>
              <w:left w:val="nil"/>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8"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40" w:type="pct"/>
            <w:gridSpan w:val="2"/>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277" w:type="pct"/>
            <w:tcBorders>
              <w:top w:val="single" w:color="auto" w:sz="6" w:space="0"/>
              <w:left w:val="nil"/>
              <w:bottom w:val="single" w:color="auto" w:sz="6" w:space="0"/>
              <w:right w:val="single" w:color="auto" w:sz="6" w:space="0"/>
            </w:tcBorders>
          </w:tcPr>
          <w:p>
            <w:pPr>
              <w:autoSpaceDE w:val="0"/>
              <w:autoSpaceDN w:val="0"/>
              <w:spacing w:line="240" w:lineRule="atLeast"/>
              <w:jc w:val="center"/>
              <w:rPr>
                <w:rFonts w:ascii="Arial" w:hAnsi="Arial"/>
                <w:spacing w:val="-12"/>
                <w:sz w:val="18"/>
              </w:rPr>
            </w:pPr>
          </w:p>
        </w:tc>
        <w:tc>
          <w:tcPr>
            <w:tcW w:w="357" w:type="pct"/>
            <w:tcBorders>
              <w:top w:val="single" w:color="auto" w:sz="6" w:space="0"/>
              <w:left w:val="nil"/>
              <w:bottom w:val="single" w:color="auto" w:sz="6" w:space="0"/>
            </w:tcBorders>
          </w:tcPr>
          <w:p>
            <w:pPr>
              <w:autoSpaceDE w:val="0"/>
              <w:autoSpaceDN w:val="0"/>
              <w:spacing w:line="240" w:lineRule="atLeast"/>
              <w:jc w:val="center"/>
              <w:rPr>
                <w:rFonts w:ascii="Arial" w:hAnsi="Arial"/>
                <w:sz w:val="18"/>
              </w:rPr>
            </w:pPr>
          </w:p>
        </w:tc>
        <w:tc>
          <w:tcPr>
            <w:tcW w:w="59"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59"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left"/>
              <w:rPr>
                <w:rFonts w:ascii="Arial" w:hAnsi="Arial"/>
                <w:sz w:val="18"/>
              </w:rPr>
            </w:pPr>
          </w:p>
        </w:tc>
        <w:tc>
          <w:tcPr>
            <w:tcW w:w="66"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left"/>
              <w:rPr>
                <w:rFonts w:ascii="Arial" w:hAnsi="Arial"/>
                <w:sz w:val="18"/>
              </w:rPr>
            </w:pPr>
          </w:p>
        </w:tc>
        <w:tc>
          <w:tcPr>
            <w:tcW w:w="61" w:type="pct"/>
            <w:tcBorders>
              <w:top w:val="single" w:color="auto" w:sz="6" w:space="0"/>
              <w:left w:val="single" w:color="auto" w:sz="6"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61" w:type="pct"/>
            <w:tcBorders>
              <w:top w:val="single" w:color="auto" w:sz="6" w:space="0"/>
              <w:left w:val="dashed" w:color="auto" w:sz="4" w:space="0"/>
              <w:bottom w:val="single" w:color="auto" w:sz="6" w:space="0"/>
              <w:right w:val="dashed" w:color="auto" w:sz="4" w:space="0"/>
            </w:tcBorders>
          </w:tcPr>
          <w:p>
            <w:pPr>
              <w:autoSpaceDE w:val="0"/>
              <w:autoSpaceDN w:val="0"/>
              <w:spacing w:line="240" w:lineRule="atLeast"/>
              <w:jc w:val="center"/>
              <w:rPr>
                <w:rFonts w:ascii="Arial" w:hAnsi="Arial"/>
                <w:sz w:val="18"/>
              </w:rPr>
            </w:pPr>
          </w:p>
        </w:tc>
        <w:tc>
          <w:tcPr>
            <w:tcW w:w="109" w:type="pct"/>
            <w:tcBorders>
              <w:top w:val="single" w:color="auto" w:sz="6" w:space="0"/>
              <w:left w:val="dashed" w:color="auto" w:sz="4"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305" w:type="pct"/>
            <w:tcBorders>
              <w:top w:val="single" w:color="auto" w:sz="6" w:space="0"/>
              <w:left w:val="single" w:color="auto" w:sz="6" w:space="0"/>
              <w:bottom w:val="single" w:color="auto" w:sz="6" w:space="0"/>
              <w:right w:val="single" w:color="auto" w:sz="6" w:space="0"/>
            </w:tcBorders>
          </w:tcPr>
          <w:p>
            <w:pPr>
              <w:autoSpaceDE w:val="0"/>
              <w:autoSpaceDN w:val="0"/>
              <w:spacing w:line="240" w:lineRule="atLeast"/>
              <w:jc w:val="center"/>
              <w:rPr>
                <w:rFonts w:ascii="Arial" w:hAnsi="Arial"/>
                <w:sz w:val="18"/>
              </w:rPr>
            </w:pPr>
          </w:p>
        </w:tc>
        <w:tc>
          <w:tcPr>
            <w:tcW w:w="455"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406"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303"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c>
          <w:tcPr>
            <w:tcW w:w="182" w:type="pct"/>
            <w:tcBorders>
              <w:top w:val="single" w:color="auto" w:sz="6" w:space="0"/>
              <w:left w:val="single" w:color="auto" w:sz="6" w:space="0"/>
              <w:bottom w:val="single" w:color="auto" w:sz="6" w:space="0"/>
            </w:tcBorders>
          </w:tcPr>
          <w:p>
            <w:pPr>
              <w:autoSpaceDE w:val="0"/>
              <w:autoSpaceDN w:val="0"/>
              <w:spacing w:line="240" w:lineRule="atLeast"/>
              <w:jc w:val="center"/>
              <w:rPr>
                <w:rFonts w:ascii="Arial" w:hAnsi="Arial"/>
                <w:spacing w:val="-20"/>
                <w:sz w:val="18"/>
              </w:rPr>
            </w:pPr>
          </w:p>
        </w:tc>
      </w:tr>
    </w:tbl>
    <w:p>
      <w:pPr>
        <w:autoSpaceDE w:val="0"/>
        <w:autoSpaceDN w:val="0"/>
        <w:spacing w:line="150" w:lineRule="atLeast"/>
        <w:jc w:val="center"/>
        <w:rPr>
          <w:rFonts w:ascii="Arial" w:hAnsi="Arial"/>
          <w:b/>
          <w:sz w:val="18"/>
        </w:rPr>
      </w:pPr>
      <w:r>
        <w:rPr>
          <w:rFonts w:hint="eastAsia" w:ascii="Arial" w:hAnsi="Arial"/>
          <w:b/>
          <w:sz w:val="18"/>
        </w:rPr>
        <w:t xml:space="preserve">  </w:t>
      </w:r>
      <w:r>
        <w:rPr>
          <w:rFonts w:ascii="Arial" w:hAnsi="Arial"/>
          <w:b/>
          <w:sz w:val="18"/>
        </w:rPr>
        <w:t xml:space="preserve">                                                                                           </w:t>
      </w:r>
    </w:p>
    <w:p>
      <w:pPr>
        <w:autoSpaceDE w:val="0"/>
        <w:autoSpaceDN w:val="0"/>
        <w:spacing w:line="150" w:lineRule="atLeast"/>
        <w:jc w:val="center"/>
        <w:rPr>
          <w:rFonts w:ascii="Arial" w:hAnsi="Arial" w:eastAsia="黑体"/>
          <w:sz w:val="18"/>
        </w:rPr>
      </w:pPr>
      <w:r>
        <w:rPr>
          <w:rFonts w:hint="eastAsia" w:ascii="Arial" w:hAnsi="Arial" w:eastAsia="黑体"/>
          <w:bCs/>
          <w:sz w:val="18"/>
        </w:rPr>
        <w:t>本表第</w:t>
      </w:r>
      <w:r>
        <w:rPr>
          <w:rFonts w:hint="eastAsia" w:ascii="Arial" w:hAnsi="Arial" w:eastAsia="黑体"/>
          <w:bCs/>
          <w:sz w:val="18"/>
          <w:u w:val="single"/>
        </w:rPr>
        <w:t xml:space="preserve">        </w:t>
      </w:r>
      <w:r>
        <w:rPr>
          <w:rFonts w:hint="eastAsia" w:ascii="Arial" w:hAnsi="Arial" w:eastAsia="黑体"/>
          <w:bCs/>
          <w:sz w:val="18"/>
        </w:rPr>
        <w:t>页   共</w:t>
      </w:r>
      <w:r>
        <w:rPr>
          <w:rFonts w:hint="eastAsia" w:ascii="Arial" w:hAnsi="Arial" w:eastAsia="黑体"/>
          <w:bCs/>
          <w:sz w:val="18"/>
          <w:u w:val="single"/>
        </w:rPr>
        <w:t xml:space="preserve">       </w:t>
      </w:r>
      <w:r>
        <w:rPr>
          <w:rFonts w:hint="eastAsia" w:ascii="Arial" w:hAnsi="Arial" w:eastAsia="黑体"/>
          <w:bCs/>
          <w:sz w:val="18"/>
        </w:rPr>
        <w:t>页</w:t>
      </w:r>
    </w:p>
    <w:p>
      <w:pPr>
        <w:autoSpaceDE w:val="0"/>
        <w:autoSpaceDN w:val="0"/>
        <w:spacing w:before="80" w:line="60" w:lineRule="atLeast"/>
        <w:ind w:left="-407" w:leftChars="-194" w:firstLine="712" w:firstLineChars="396"/>
        <w:jc w:val="right"/>
        <w:rPr>
          <w:rFonts w:ascii="Arial" w:hAnsi="Arial" w:eastAsia="黑体"/>
          <w:bCs/>
          <w:sz w:val="18"/>
        </w:rPr>
      </w:pPr>
    </w:p>
    <w:p>
      <w:pPr>
        <w:autoSpaceDE w:val="0"/>
        <w:autoSpaceDN w:val="0"/>
        <w:spacing w:line="150" w:lineRule="atLeast"/>
        <w:rPr>
          <w:rFonts w:ascii="宋体" w:hAnsi="宋体"/>
          <w:szCs w:val="22"/>
        </w:rPr>
      </w:pPr>
    </w:p>
    <w:p>
      <w:pPr>
        <w:autoSpaceDE w:val="0"/>
        <w:autoSpaceDN w:val="0"/>
        <w:spacing w:line="150" w:lineRule="atLeast"/>
        <w:jc w:val="center"/>
        <w:rPr>
          <w:rFonts w:ascii="Arial" w:hAnsi="Arial" w:eastAsia="黑体"/>
          <w:b/>
          <w:spacing w:val="-5"/>
          <w:sz w:val="28"/>
        </w:rPr>
      </w:pPr>
      <w:r>
        <w:rPr>
          <w:sz w:val="18"/>
        </w:rPr>
        <w:br w:type="page"/>
      </w:r>
      <w:r>
        <w:rPr>
          <w:rFonts w:hint="eastAsia" w:ascii="Arial" w:hAnsi="Arial" w:eastAsia="黑体"/>
          <w:b/>
          <w:spacing w:val="-5"/>
          <w:sz w:val="28"/>
        </w:rPr>
        <w:t>填</w:t>
      </w:r>
      <w:r>
        <w:rPr>
          <w:rFonts w:ascii="Arial" w:hAnsi="Arial" w:eastAsia="黑体"/>
          <w:b/>
          <w:spacing w:val="-5"/>
          <w:sz w:val="28"/>
        </w:rPr>
        <w:t xml:space="preserve">  </w:t>
      </w:r>
      <w:r>
        <w:rPr>
          <w:rFonts w:hint="eastAsia" w:ascii="Arial" w:hAnsi="Arial" w:eastAsia="黑体"/>
          <w:b/>
          <w:spacing w:val="-5"/>
          <w:sz w:val="28"/>
        </w:rPr>
        <w:t>表</w:t>
      </w:r>
      <w:r>
        <w:rPr>
          <w:rFonts w:ascii="Arial" w:hAnsi="Arial" w:eastAsia="黑体"/>
          <w:b/>
          <w:spacing w:val="-5"/>
          <w:sz w:val="28"/>
        </w:rPr>
        <w:t xml:space="preserve">  </w:t>
      </w:r>
      <w:r>
        <w:rPr>
          <w:rFonts w:hint="eastAsia" w:ascii="Arial" w:hAnsi="Arial" w:eastAsia="黑体"/>
          <w:b/>
          <w:spacing w:val="-5"/>
          <w:sz w:val="28"/>
        </w:rPr>
        <w:t>说</w:t>
      </w:r>
      <w:r>
        <w:rPr>
          <w:rFonts w:ascii="Arial" w:hAnsi="Arial" w:eastAsia="黑体"/>
          <w:b/>
          <w:spacing w:val="-5"/>
          <w:sz w:val="28"/>
        </w:rPr>
        <w:t xml:space="preserve">  </w:t>
      </w:r>
      <w:r>
        <w:rPr>
          <w:rFonts w:hint="eastAsia" w:ascii="Arial" w:hAnsi="Arial" w:eastAsia="黑体"/>
          <w:b/>
          <w:spacing w:val="-5"/>
          <w:sz w:val="28"/>
        </w:rPr>
        <w:t>明</w:t>
      </w:r>
    </w:p>
    <w:p>
      <w:pPr>
        <w:autoSpaceDE w:val="0"/>
        <w:autoSpaceDN w:val="0"/>
        <w:snapToGrid w:val="0"/>
        <w:spacing w:line="276" w:lineRule="auto"/>
        <w:jc w:val="left"/>
        <w:rPr>
          <w:b/>
          <w:sz w:val="15"/>
          <w:szCs w:val="15"/>
        </w:rPr>
      </w:pPr>
    </w:p>
    <w:p>
      <w:pPr>
        <w:autoSpaceDE w:val="0"/>
        <w:autoSpaceDN w:val="0"/>
        <w:snapToGrid w:val="0"/>
        <w:spacing w:line="276" w:lineRule="auto"/>
        <w:jc w:val="left"/>
        <w:rPr>
          <w:spacing w:val="-22"/>
          <w:sz w:val="15"/>
          <w:szCs w:val="15"/>
        </w:rPr>
      </w:pPr>
      <w:r>
        <w:rPr>
          <w:b/>
          <w:sz w:val="15"/>
          <w:szCs w:val="15"/>
        </w:rPr>
        <w:t>一、课题填报范围</w:t>
      </w:r>
      <w:r>
        <w:rPr>
          <w:sz w:val="15"/>
          <w:szCs w:val="15"/>
        </w:rPr>
        <w:t>：</w:t>
      </w:r>
      <w:r>
        <w:rPr>
          <w:spacing w:val="-4"/>
          <w:sz w:val="15"/>
          <w:szCs w:val="15"/>
        </w:rPr>
        <w:t>填写</w:t>
      </w:r>
      <w:r>
        <w:rPr>
          <w:rFonts w:hint="eastAsia"/>
          <w:spacing w:val="-4"/>
          <w:sz w:val="15"/>
          <w:szCs w:val="15"/>
        </w:rPr>
        <w:t>自</w:t>
      </w:r>
      <w:r>
        <w:rPr>
          <w:spacing w:val="-4"/>
          <w:sz w:val="15"/>
          <w:szCs w:val="15"/>
        </w:rPr>
        <w:t>本</w:t>
      </w:r>
      <w:r>
        <w:rPr>
          <w:rFonts w:hint="eastAsia"/>
          <w:spacing w:val="-4"/>
          <w:sz w:val="15"/>
          <w:szCs w:val="15"/>
        </w:rPr>
        <w:t>课题立项以来利用本课题研究成果开展的研究项目/课题</w:t>
      </w:r>
      <w:r>
        <w:rPr>
          <w:spacing w:val="-4"/>
          <w:sz w:val="15"/>
          <w:szCs w:val="15"/>
        </w:rPr>
        <w:t>。</w:t>
      </w:r>
    </w:p>
    <w:p>
      <w:pPr>
        <w:autoSpaceDE w:val="0"/>
        <w:autoSpaceDN w:val="0"/>
        <w:snapToGrid w:val="0"/>
        <w:spacing w:line="276" w:lineRule="auto"/>
        <w:jc w:val="left"/>
        <w:rPr>
          <w:sz w:val="15"/>
          <w:szCs w:val="15"/>
        </w:rPr>
      </w:pPr>
      <w:r>
        <w:rPr>
          <w:b/>
          <w:sz w:val="15"/>
          <w:szCs w:val="15"/>
        </w:rPr>
        <w:t>二、课题名称</w:t>
      </w:r>
      <w:r>
        <w:rPr>
          <w:sz w:val="15"/>
          <w:szCs w:val="15"/>
        </w:rPr>
        <w:t>：凡属保密项目，不填具体名称，可自编名称代替</w:t>
      </w:r>
      <w:r>
        <w:rPr>
          <w:rFonts w:hint="eastAsia"/>
          <w:sz w:val="15"/>
          <w:szCs w:val="15"/>
        </w:rPr>
        <w:t>。</w:t>
      </w:r>
    </w:p>
    <w:p>
      <w:pPr>
        <w:autoSpaceDE w:val="0"/>
        <w:autoSpaceDN w:val="0"/>
        <w:snapToGrid w:val="0"/>
        <w:spacing w:line="276" w:lineRule="auto"/>
        <w:jc w:val="left"/>
        <w:rPr>
          <w:sz w:val="15"/>
          <w:szCs w:val="15"/>
        </w:rPr>
      </w:pPr>
      <w:r>
        <w:rPr>
          <w:b/>
          <w:sz w:val="15"/>
          <w:szCs w:val="15"/>
        </w:rPr>
        <w:t>三、课题来源</w:t>
      </w:r>
      <w:r>
        <w:rPr>
          <w:sz w:val="15"/>
          <w:szCs w:val="15"/>
        </w:rPr>
        <w:t>：课题来源是指课题的立项单位，请根据课题实际来源选填下列代码。例如：某工业企业承担国家</w:t>
      </w:r>
      <w:r>
        <w:rPr>
          <w:rFonts w:hint="eastAsia"/>
          <w:sz w:val="15"/>
          <w:szCs w:val="15"/>
        </w:rPr>
        <w:t>“</w:t>
      </w:r>
      <w:r>
        <w:rPr>
          <w:sz w:val="15"/>
          <w:szCs w:val="15"/>
        </w:rPr>
        <w:t>863计划</w:t>
      </w:r>
      <w:r>
        <w:rPr>
          <w:rFonts w:hint="eastAsia"/>
          <w:sz w:val="15"/>
          <w:szCs w:val="15"/>
        </w:rPr>
        <w:t>”</w:t>
      </w:r>
      <w:r>
        <w:rPr>
          <w:sz w:val="15"/>
          <w:szCs w:val="15"/>
        </w:rPr>
        <w:t>课题将其一部分委托给本单位，此课题来源应填“国家863计划课题”（代码12）。如果某课题同时列入国家科技计划和地方科技计划，请按最高一级填报。</w:t>
      </w:r>
    </w:p>
    <w:p>
      <w:pPr>
        <w:autoSpaceDE w:val="0"/>
        <w:autoSpaceDN w:val="0"/>
        <w:snapToGrid w:val="0"/>
        <w:spacing w:line="276" w:lineRule="auto"/>
        <w:jc w:val="left"/>
        <w:rPr>
          <w:sz w:val="15"/>
          <w:szCs w:val="15"/>
        </w:rPr>
      </w:pPr>
    </w:p>
    <w:tbl>
      <w:tblPr>
        <w:tblStyle w:val="38"/>
        <w:tblW w:w="0" w:type="auto"/>
        <w:tblInd w:w="340" w:type="dxa"/>
        <w:tblLayout w:type="autofit"/>
        <w:tblCellMar>
          <w:top w:w="0" w:type="dxa"/>
          <w:left w:w="108" w:type="dxa"/>
          <w:bottom w:w="0" w:type="dxa"/>
          <w:right w:w="108" w:type="dxa"/>
        </w:tblCellMar>
      </w:tblPr>
      <w:tblGrid>
        <w:gridCol w:w="2963"/>
        <w:gridCol w:w="3007"/>
        <w:gridCol w:w="3319"/>
      </w:tblGrid>
      <w:tr>
        <w:tblPrEx>
          <w:tblCellMar>
            <w:top w:w="0" w:type="dxa"/>
            <w:left w:w="108" w:type="dxa"/>
            <w:bottom w:w="0" w:type="dxa"/>
            <w:right w:w="108" w:type="dxa"/>
          </w:tblCellMar>
        </w:tblPrEx>
        <w:tc>
          <w:tcPr>
            <w:tcW w:w="2963" w:type="dxa"/>
          </w:tcPr>
          <w:p>
            <w:pPr>
              <w:autoSpaceDE w:val="0"/>
              <w:autoSpaceDN w:val="0"/>
              <w:snapToGrid w:val="0"/>
              <w:spacing w:line="276" w:lineRule="auto"/>
              <w:rPr>
                <w:sz w:val="15"/>
                <w:szCs w:val="15"/>
              </w:rPr>
            </w:pPr>
            <w:r>
              <w:rPr>
                <w:sz w:val="15"/>
                <w:szCs w:val="15"/>
              </w:rPr>
              <w:t>国家科技项目：</w:t>
            </w:r>
          </w:p>
        </w:tc>
        <w:tc>
          <w:tcPr>
            <w:tcW w:w="3007" w:type="dxa"/>
          </w:tcPr>
          <w:p>
            <w:pPr>
              <w:autoSpaceDE w:val="0"/>
              <w:autoSpaceDN w:val="0"/>
              <w:snapToGrid w:val="0"/>
              <w:spacing w:line="276" w:lineRule="auto"/>
              <w:rPr>
                <w:sz w:val="15"/>
                <w:szCs w:val="15"/>
              </w:rPr>
            </w:pPr>
            <w:r>
              <w:rPr>
                <w:sz w:val="15"/>
                <w:szCs w:val="15"/>
              </w:rPr>
              <w:t>地方科技项目：</w:t>
            </w:r>
          </w:p>
        </w:tc>
        <w:tc>
          <w:tcPr>
            <w:tcW w:w="3319" w:type="dxa"/>
          </w:tcPr>
          <w:p>
            <w:pPr>
              <w:autoSpaceDE w:val="0"/>
              <w:autoSpaceDN w:val="0"/>
              <w:snapToGrid w:val="0"/>
              <w:spacing w:line="276" w:lineRule="auto"/>
              <w:rPr>
                <w:sz w:val="15"/>
                <w:szCs w:val="15"/>
              </w:rPr>
            </w:pPr>
            <w:r>
              <w:rPr>
                <w:sz w:val="15"/>
                <w:szCs w:val="15"/>
              </w:rPr>
              <w:t>其它科技项目：</w:t>
            </w:r>
          </w:p>
        </w:tc>
      </w:tr>
      <w:tr>
        <w:tblPrEx>
          <w:tblCellMar>
            <w:top w:w="0" w:type="dxa"/>
            <w:left w:w="108" w:type="dxa"/>
            <w:bottom w:w="0" w:type="dxa"/>
            <w:right w:w="108" w:type="dxa"/>
          </w:tblCellMar>
        </w:tblPrEx>
        <w:tc>
          <w:tcPr>
            <w:tcW w:w="2963" w:type="dxa"/>
          </w:tcPr>
          <w:p>
            <w:pPr>
              <w:autoSpaceDE w:val="0"/>
              <w:autoSpaceDN w:val="0"/>
              <w:snapToGrid w:val="0"/>
              <w:spacing w:line="276" w:lineRule="auto"/>
              <w:rPr>
                <w:sz w:val="15"/>
                <w:szCs w:val="15"/>
              </w:rPr>
            </w:pPr>
            <w:r>
              <w:rPr>
                <w:sz w:val="15"/>
                <w:szCs w:val="15"/>
              </w:rPr>
              <w:t>10. 国家社会科学基金课题</w:t>
            </w:r>
          </w:p>
        </w:tc>
        <w:tc>
          <w:tcPr>
            <w:tcW w:w="3007" w:type="dxa"/>
          </w:tcPr>
          <w:p>
            <w:pPr>
              <w:autoSpaceDE w:val="0"/>
              <w:autoSpaceDN w:val="0"/>
              <w:snapToGrid w:val="0"/>
              <w:spacing w:line="276" w:lineRule="auto"/>
              <w:rPr>
                <w:sz w:val="15"/>
                <w:szCs w:val="15"/>
              </w:rPr>
            </w:pPr>
            <w:r>
              <w:rPr>
                <w:sz w:val="15"/>
                <w:szCs w:val="15"/>
              </w:rPr>
              <w:t xml:space="preserve">20. </w:t>
            </w:r>
            <w:r>
              <w:rPr>
                <w:rFonts w:hint="eastAsia"/>
                <w:sz w:val="15"/>
                <w:szCs w:val="15"/>
              </w:rPr>
              <w:t>省市</w:t>
            </w:r>
            <w:r>
              <w:rPr>
                <w:sz w:val="15"/>
                <w:szCs w:val="15"/>
              </w:rPr>
              <w:t>级自然科学基金课题</w:t>
            </w:r>
          </w:p>
        </w:tc>
        <w:tc>
          <w:tcPr>
            <w:tcW w:w="3319" w:type="dxa"/>
          </w:tcPr>
          <w:p>
            <w:pPr>
              <w:autoSpaceDE w:val="0"/>
              <w:autoSpaceDN w:val="0"/>
              <w:snapToGrid w:val="0"/>
              <w:spacing w:line="276" w:lineRule="auto"/>
              <w:rPr>
                <w:sz w:val="15"/>
                <w:szCs w:val="15"/>
              </w:rPr>
            </w:pPr>
            <w:r>
              <w:rPr>
                <w:sz w:val="15"/>
                <w:szCs w:val="15"/>
              </w:rPr>
              <w:t>40. 企业委托: 各类生产企业委托课题</w:t>
            </w:r>
          </w:p>
        </w:tc>
      </w:tr>
      <w:tr>
        <w:tblPrEx>
          <w:tblCellMar>
            <w:top w:w="0" w:type="dxa"/>
            <w:left w:w="108" w:type="dxa"/>
            <w:bottom w:w="0" w:type="dxa"/>
            <w:right w:w="108" w:type="dxa"/>
          </w:tblCellMar>
        </w:tblPrEx>
        <w:tc>
          <w:tcPr>
            <w:tcW w:w="2963" w:type="dxa"/>
          </w:tcPr>
          <w:p>
            <w:pPr>
              <w:autoSpaceDE w:val="0"/>
              <w:autoSpaceDN w:val="0"/>
              <w:snapToGrid w:val="0"/>
              <w:spacing w:line="276" w:lineRule="auto"/>
              <w:rPr>
                <w:sz w:val="15"/>
                <w:szCs w:val="15"/>
              </w:rPr>
            </w:pPr>
            <w:r>
              <w:rPr>
                <w:sz w:val="15"/>
                <w:szCs w:val="15"/>
              </w:rPr>
              <w:t>11. 国家自然科学基金课题</w:t>
            </w:r>
          </w:p>
        </w:tc>
        <w:tc>
          <w:tcPr>
            <w:tcW w:w="3007" w:type="dxa"/>
          </w:tcPr>
          <w:p>
            <w:pPr>
              <w:autoSpaceDE w:val="0"/>
              <w:autoSpaceDN w:val="0"/>
              <w:snapToGrid w:val="0"/>
              <w:spacing w:line="276" w:lineRule="auto"/>
              <w:rPr>
                <w:sz w:val="15"/>
                <w:szCs w:val="15"/>
              </w:rPr>
            </w:pPr>
            <w:r>
              <w:rPr>
                <w:sz w:val="15"/>
                <w:szCs w:val="15"/>
              </w:rPr>
              <w:t xml:space="preserve">21. </w:t>
            </w:r>
            <w:r>
              <w:rPr>
                <w:rFonts w:hint="eastAsia"/>
                <w:sz w:val="15"/>
                <w:szCs w:val="15"/>
              </w:rPr>
              <w:t>省市级社会</w:t>
            </w:r>
            <w:r>
              <w:rPr>
                <w:sz w:val="15"/>
                <w:szCs w:val="15"/>
              </w:rPr>
              <w:t>科学基金课题</w:t>
            </w:r>
          </w:p>
        </w:tc>
        <w:tc>
          <w:tcPr>
            <w:tcW w:w="3319" w:type="dxa"/>
          </w:tcPr>
          <w:p>
            <w:pPr>
              <w:autoSpaceDE w:val="0"/>
              <w:autoSpaceDN w:val="0"/>
              <w:snapToGrid w:val="0"/>
              <w:spacing w:line="276" w:lineRule="auto"/>
              <w:rPr>
                <w:sz w:val="15"/>
                <w:szCs w:val="15"/>
              </w:rPr>
            </w:pPr>
            <w:r>
              <w:rPr>
                <w:sz w:val="15"/>
                <w:szCs w:val="15"/>
              </w:rPr>
              <w:t>50. 自选: 本单位选定并支付费用的课题</w:t>
            </w:r>
          </w:p>
        </w:tc>
      </w:tr>
      <w:tr>
        <w:tblPrEx>
          <w:tblCellMar>
            <w:top w:w="0" w:type="dxa"/>
            <w:left w:w="108" w:type="dxa"/>
            <w:bottom w:w="0" w:type="dxa"/>
            <w:right w:w="108" w:type="dxa"/>
          </w:tblCellMar>
        </w:tblPrEx>
        <w:tc>
          <w:tcPr>
            <w:tcW w:w="2963" w:type="dxa"/>
          </w:tcPr>
          <w:p>
            <w:pPr>
              <w:autoSpaceDE w:val="0"/>
              <w:autoSpaceDN w:val="0"/>
              <w:snapToGrid w:val="0"/>
              <w:spacing w:line="276" w:lineRule="auto"/>
              <w:rPr>
                <w:spacing w:val="-2"/>
                <w:sz w:val="15"/>
                <w:szCs w:val="15"/>
              </w:rPr>
            </w:pPr>
            <w:r>
              <w:rPr>
                <w:rFonts w:hint="eastAsia"/>
                <w:spacing w:val="-2"/>
                <w:sz w:val="15"/>
                <w:szCs w:val="15"/>
              </w:rPr>
              <w:t>1</w:t>
            </w:r>
            <w:r>
              <w:rPr>
                <w:spacing w:val="-2"/>
                <w:sz w:val="15"/>
                <w:szCs w:val="15"/>
              </w:rPr>
              <w:t>2.</w:t>
            </w:r>
            <w:r>
              <w:rPr>
                <w:sz w:val="15"/>
                <w:szCs w:val="15"/>
              </w:rPr>
              <w:t xml:space="preserve"> 国家</w:t>
            </w:r>
            <w:r>
              <w:rPr>
                <w:rFonts w:hint="eastAsia"/>
                <w:sz w:val="15"/>
                <w:szCs w:val="15"/>
              </w:rPr>
              <w:t>科技重大专项</w:t>
            </w:r>
            <w:r>
              <w:rPr>
                <w:sz w:val="15"/>
                <w:szCs w:val="15"/>
              </w:rPr>
              <w:t>课题</w:t>
            </w:r>
          </w:p>
        </w:tc>
        <w:tc>
          <w:tcPr>
            <w:tcW w:w="3007" w:type="dxa"/>
          </w:tcPr>
          <w:p>
            <w:pPr>
              <w:autoSpaceDE w:val="0"/>
              <w:autoSpaceDN w:val="0"/>
              <w:snapToGrid w:val="0"/>
              <w:spacing w:line="276" w:lineRule="auto"/>
              <w:rPr>
                <w:spacing w:val="-2"/>
                <w:sz w:val="15"/>
                <w:szCs w:val="15"/>
              </w:rPr>
            </w:pPr>
            <w:r>
              <w:rPr>
                <w:sz w:val="15"/>
                <w:szCs w:val="15"/>
              </w:rPr>
              <w:t xml:space="preserve">22. </w:t>
            </w:r>
            <w:r>
              <w:rPr>
                <w:rFonts w:hint="eastAsia"/>
                <w:sz w:val="15"/>
                <w:szCs w:val="15"/>
              </w:rPr>
              <w:t>省市级</w:t>
            </w:r>
            <w:r>
              <w:rPr>
                <w:sz w:val="15"/>
                <w:szCs w:val="15"/>
              </w:rPr>
              <w:t>科技重大专项课题</w:t>
            </w:r>
          </w:p>
        </w:tc>
        <w:tc>
          <w:tcPr>
            <w:tcW w:w="3319" w:type="dxa"/>
          </w:tcPr>
          <w:p>
            <w:pPr>
              <w:autoSpaceDE w:val="0"/>
              <w:autoSpaceDN w:val="0"/>
              <w:snapToGrid w:val="0"/>
              <w:spacing w:line="276" w:lineRule="auto"/>
              <w:rPr>
                <w:sz w:val="15"/>
                <w:szCs w:val="15"/>
              </w:rPr>
            </w:pPr>
            <w:r>
              <w:rPr>
                <w:sz w:val="15"/>
                <w:szCs w:val="15"/>
              </w:rPr>
              <w:t>60. 国际合作课题</w:t>
            </w:r>
          </w:p>
        </w:tc>
      </w:tr>
      <w:tr>
        <w:tblPrEx>
          <w:tblCellMar>
            <w:top w:w="0" w:type="dxa"/>
            <w:left w:w="108" w:type="dxa"/>
            <w:bottom w:w="0" w:type="dxa"/>
            <w:right w:w="108" w:type="dxa"/>
          </w:tblCellMar>
        </w:tblPrEx>
        <w:tc>
          <w:tcPr>
            <w:tcW w:w="2963" w:type="dxa"/>
          </w:tcPr>
          <w:p>
            <w:pPr>
              <w:autoSpaceDE w:val="0"/>
              <w:autoSpaceDN w:val="0"/>
              <w:snapToGrid w:val="0"/>
              <w:spacing w:line="276" w:lineRule="auto"/>
              <w:rPr>
                <w:sz w:val="15"/>
                <w:szCs w:val="15"/>
              </w:rPr>
            </w:pPr>
            <w:r>
              <w:rPr>
                <w:rFonts w:hint="eastAsia"/>
                <w:sz w:val="15"/>
                <w:szCs w:val="15"/>
              </w:rPr>
              <w:t>1</w:t>
            </w:r>
            <w:r>
              <w:rPr>
                <w:sz w:val="15"/>
                <w:szCs w:val="15"/>
              </w:rPr>
              <w:t>3. 国家重点研发计划课题</w:t>
            </w:r>
          </w:p>
        </w:tc>
        <w:tc>
          <w:tcPr>
            <w:tcW w:w="3007" w:type="dxa"/>
          </w:tcPr>
          <w:p>
            <w:pPr>
              <w:autoSpaceDE w:val="0"/>
              <w:autoSpaceDN w:val="0"/>
              <w:snapToGrid w:val="0"/>
              <w:spacing w:line="276" w:lineRule="auto"/>
              <w:rPr>
                <w:sz w:val="15"/>
                <w:szCs w:val="15"/>
              </w:rPr>
            </w:pPr>
            <w:r>
              <w:rPr>
                <w:sz w:val="15"/>
                <w:szCs w:val="15"/>
              </w:rPr>
              <w:t xml:space="preserve">23. </w:t>
            </w:r>
            <w:r>
              <w:rPr>
                <w:rFonts w:hint="eastAsia"/>
                <w:sz w:val="15"/>
                <w:szCs w:val="15"/>
              </w:rPr>
              <w:t>省市级</w:t>
            </w:r>
            <w:r>
              <w:rPr>
                <w:sz w:val="15"/>
                <w:szCs w:val="15"/>
              </w:rPr>
              <w:t>重点研发</w:t>
            </w:r>
            <w:r>
              <w:rPr>
                <w:rFonts w:hint="eastAsia"/>
                <w:sz w:val="15"/>
                <w:szCs w:val="15"/>
              </w:rPr>
              <w:t>计划</w:t>
            </w:r>
            <w:r>
              <w:rPr>
                <w:sz w:val="15"/>
                <w:szCs w:val="15"/>
              </w:rPr>
              <w:t>课题</w:t>
            </w:r>
          </w:p>
        </w:tc>
        <w:tc>
          <w:tcPr>
            <w:tcW w:w="3319" w:type="dxa"/>
          </w:tcPr>
          <w:p>
            <w:pPr>
              <w:autoSpaceDE w:val="0"/>
              <w:autoSpaceDN w:val="0"/>
              <w:snapToGrid w:val="0"/>
              <w:spacing w:line="276" w:lineRule="auto"/>
              <w:rPr>
                <w:sz w:val="15"/>
                <w:szCs w:val="15"/>
              </w:rPr>
            </w:pPr>
            <w:r>
              <w:rPr>
                <w:sz w:val="15"/>
                <w:szCs w:val="15"/>
              </w:rPr>
              <w:t>90. 其它: 不能归入前述各类的课题</w:t>
            </w:r>
          </w:p>
        </w:tc>
      </w:tr>
      <w:tr>
        <w:tblPrEx>
          <w:tblCellMar>
            <w:top w:w="0" w:type="dxa"/>
            <w:left w:w="108" w:type="dxa"/>
            <w:bottom w:w="0" w:type="dxa"/>
            <w:right w:w="108" w:type="dxa"/>
          </w:tblCellMar>
        </w:tblPrEx>
        <w:tc>
          <w:tcPr>
            <w:tcW w:w="2963" w:type="dxa"/>
          </w:tcPr>
          <w:p>
            <w:pPr>
              <w:autoSpaceDE w:val="0"/>
              <w:autoSpaceDN w:val="0"/>
              <w:snapToGrid w:val="0"/>
              <w:spacing w:line="276" w:lineRule="auto"/>
              <w:rPr>
                <w:sz w:val="15"/>
                <w:szCs w:val="15"/>
              </w:rPr>
            </w:pPr>
            <w:r>
              <w:rPr>
                <w:sz w:val="15"/>
                <w:szCs w:val="15"/>
              </w:rPr>
              <w:t xml:space="preserve">14. </w:t>
            </w:r>
            <w:r>
              <w:rPr>
                <w:rFonts w:hint="eastAsia"/>
                <w:sz w:val="15"/>
                <w:szCs w:val="15"/>
              </w:rPr>
              <w:t>技术创新引导专项</w:t>
            </w:r>
            <w:r>
              <w:rPr>
                <w:sz w:val="15"/>
                <w:szCs w:val="15"/>
              </w:rPr>
              <w:t>课题</w:t>
            </w:r>
          </w:p>
        </w:tc>
        <w:tc>
          <w:tcPr>
            <w:tcW w:w="3007" w:type="dxa"/>
          </w:tcPr>
          <w:p>
            <w:pPr>
              <w:autoSpaceDE w:val="0"/>
              <w:autoSpaceDN w:val="0"/>
              <w:snapToGrid w:val="0"/>
              <w:spacing w:line="276" w:lineRule="auto"/>
              <w:rPr>
                <w:sz w:val="15"/>
                <w:szCs w:val="15"/>
              </w:rPr>
            </w:pPr>
            <w:r>
              <w:rPr>
                <w:sz w:val="15"/>
                <w:szCs w:val="15"/>
              </w:rPr>
              <w:t xml:space="preserve">24. </w:t>
            </w:r>
            <w:r>
              <w:rPr>
                <w:rFonts w:hint="eastAsia"/>
                <w:sz w:val="15"/>
                <w:szCs w:val="15"/>
              </w:rPr>
              <w:t>省市级</w:t>
            </w:r>
            <w:r>
              <w:rPr>
                <w:sz w:val="15"/>
                <w:szCs w:val="15"/>
              </w:rPr>
              <w:t>技术</w:t>
            </w:r>
            <w:r>
              <w:rPr>
                <w:rFonts w:hint="eastAsia"/>
                <w:sz w:val="15"/>
                <w:szCs w:val="15"/>
              </w:rPr>
              <w:t>创新</w:t>
            </w:r>
            <w:r>
              <w:rPr>
                <w:sz w:val="15"/>
                <w:szCs w:val="15"/>
              </w:rPr>
              <w:t>引导专项课题</w:t>
            </w:r>
          </w:p>
        </w:tc>
        <w:tc>
          <w:tcPr>
            <w:tcW w:w="3319" w:type="dxa"/>
          </w:tcPr>
          <w:p>
            <w:pPr>
              <w:autoSpaceDE w:val="0"/>
              <w:autoSpaceDN w:val="0"/>
              <w:snapToGrid w:val="0"/>
              <w:spacing w:line="276" w:lineRule="auto"/>
              <w:rPr>
                <w:sz w:val="15"/>
                <w:szCs w:val="15"/>
              </w:rPr>
            </w:pPr>
          </w:p>
        </w:tc>
      </w:tr>
      <w:tr>
        <w:tblPrEx>
          <w:tblCellMar>
            <w:top w:w="0" w:type="dxa"/>
            <w:left w:w="108" w:type="dxa"/>
            <w:bottom w:w="0" w:type="dxa"/>
            <w:right w:w="108" w:type="dxa"/>
          </w:tblCellMar>
        </w:tblPrEx>
        <w:tc>
          <w:tcPr>
            <w:tcW w:w="2963" w:type="dxa"/>
          </w:tcPr>
          <w:p>
            <w:pPr>
              <w:autoSpaceDE w:val="0"/>
              <w:autoSpaceDN w:val="0"/>
              <w:snapToGrid w:val="0"/>
              <w:spacing w:line="276" w:lineRule="auto"/>
              <w:rPr>
                <w:sz w:val="15"/>
                <w:szCs w:val="15"/>
              </w:rPr>
            </w:pPr>
            <w:r>
              <w:rPr>
                <w:sz w:val="15"/>
                <w:szCs w:val="15"/>
              </w:rPr>
              <w:t xml:space="preserve">15. </w:t>
            </w:r>
            <w:r>
              <w:rPr>
                <w:rFonts w:hint="eastAsia"/>
                <w:sz w:val="15"/>
                <w:szCs w:val="15"/>
              </w:rPr>
              <w:t>基地和人才专项</w:t>
            </w:r>
            <w:r>
              <w:rPr>
                <w:sz w:val="15"/>
                <w:szCs w:val="15"/>
              </w:rPr>
              <w:t>课题</w:t>
            </w:r>
          </w:p>
        </w:tc>
        <w:tc>
          <w:tcPr>
            <w:tcW w:w="3007" w:type="dxa"/>
          </w:tcPr>
          <w:p>
            <w:pPr>
              <w:autoSpaceDE w:val="0"/>
              <w:autoSpaceDN w:val="0"/>
              <w:snapToGrid w:val="0"/>
              <w:spacing w:line="276" w:lineRule="auto"/>
              <w:rPr>
                <w:sz w:val="15"/>
                <w:szCs w:val="15"/>
              </w:rPr>
            </w:pPr>
            <w:r>
              <w:rPr>
                <w:sz w:val="15"/>
                <w:szCs w:val="15"/>
              </w:rPr>
              <w:t xml:space="preserve">25. </w:t>
            </w:r>
            <w:r>
              <w:rPr>
                <w:rFonts w:hint="eastAsia"/>
                <w:sz w:val="15"/>
                <w:szCs w:val="15"/>
              </w:rPr>
              <w:t>省市级基地和</w:t>
            </w:r>
            <w:r>
              <w:rPr>
                <w:sz w:val="15"/>
                <w:szCs w:val="15"/>
              </w:rPr>
              <w:t>人才专项课题</w:t>
            </w:r>
          </w:p>
        </w:tc>
        <w:tc>
          <w:tcPr>
            <w:tcW w:w="3319" w:type="dxa"/>
          </w:tcPr>
          <w:p>
            <w:pPr>
              <w:autoSpaceDE w:val="0"/>
              <w:autoSpaceDN w:val="0"/>
              <w:snapToGrid w:val="0"/>
              <w:spacing w:line="276" w:lineRule="auto"/>
              <w:rPr>
                <w:sz w:val="15"/>
                <w:szCs w:val="15"/>
              </w:rPr>
            </w:pPr>
          </w:p>
        </w:tc>
      </w:tr>
      <w:tr>
        <w:tblPrEx>
          <w:tblCellMar>
            <w:top w:w="0" w:type="dxa"/>
            <w:left w:w="108" w:type="dxa"/>
            <w:bottom w:w="0" w:type="dxa"/>
            <w:right w:w="108" w:type="dxa"/>
          </w:tblCellMar>
        </w:tblPrEx>
        <w:tc>
          <w:tcPr>
            <w:tcW w:w="2963" w:type="dxa"/>
          </w:tcPr>
          <w:p>
            <w:pPr>
              <w:autoSpaceDE w:val="0"/>
              <w:autoSpaceDN w:val="0"/>
              <w:snapToGrid w:val="0"/>
              <w:spacing w:line="276" w:lineRule="auto"/>
              <w:rPr>
                <w:sz w:val="15"/>
                <w:szCs w:val="15"/>
              </w:rPr>
            </w:pPr>
            <w:r>
              <w:rPr>
                <w:sz w:val="15"/>
                <w:szCs w:val="15"/>
              </w:rPr>
              <w:t xml:space="preserve">16. </w:t>
            </w:r>
            <w:r>
              <w:rPr>
                <w:rFonts w:hint="eastAsia"/>
                <w:sz w:val="15"/>
                <w:szCs w:val="15"/>
              </w:rPr>
              <w:t>其他</w:t>
            </w:r>
            <w:r>
              <w:rPr>
                <w:sz w:val="15"/>
                <w:szCs w:val="15"/>
              </w:rPr>
              <w:t>国家级科技计划课题</w:t>
            </w:r>
          </w:p>
        </w:tc>
        <w:tc>
          <w:tcPr>
            <w:tcW w:w="3007" w:type="dxa"/>
          </w:tcPr>
          <w:p>
            <w:pPr>
              <w:autoSpaceDE w:val="0"/>
              <w:autoSpaceDN w:val="0"/>
              <w:snapToGrid w:val="0"/>
              <w:spacing w:line="276" w:lineRule="auto"/>
              <w:rPr>
                <w:sz w:val="15"/>
                <w:szCs w:val="15"/>
              </w:rPr>
            </w:pPr>
            <w:r>
              <w:rPr>
                <w:rFonts w:hint="eastAsia"/>
                <w:sz w:val="15"/>
                <w:szCs w:val="15"/>
              </w:rPr>
              <w:t>2</w:t>
            </w:r>
            <w:r>
              <w:rPr>
                <w:sz w:val="15"/>
                <w:szCs w:val="15"/>
              </w:rPr>
              <w:t>6</w:t>
            </w:r>
            <w:r>
              <w:rPr>
                <w:rFonts w:hint="eastAsia"/>
                <w:sz w:val="15"/>
                <w:szCs w:val="15"/>
              </w:rPr>
              <w:t>. 其他</w:t>
            </w:r>
            <w:r>
              <w:rPr>
                <w:sz w:val="15"/>
                <w:szCs w:val="15"/>
              </w:rPr>
              <w:t>省市级政府部门</w:t>
            </w:r>
            <w:r>
              <w:rPr>
                <w:rFonts w:hint="eastAsia"/>
                <w:sz w:val="15"/>
                <w:szCs w:val="15"/>
              </w:rPr>
              <w:t>下达</w:t>
            </w:r>
            <w:r>
              <w:rPr>
                <w:sz w:val="15"/>
                <w:szCs w:val="15"/>
              </w:rPr>
              <w:t>的课题</w:t>
            </w:r>
          </w:p>
        </w:tc>
        <w:tc>
          <w:tcPr>
            <w:tcW w:w="3319" w:type="dxa"/>
          </w:tcPr>
          <w:p>
            <w:pPr>
              <w:autoSpaceDE w:val="0"/>
              <w:autoSpaceDN w:val="0"/>
              <w:snapToGrid w:val="0"/>
              <w:spacing w:line="276" w:lineRule="auto"/>
              <w:rPr>
                <w:sz w:val="15"/>
                <w:szCs w:val="15"/>
              </w:rPr>
            </w:pPr>
          </w:p>
        </w:tc>
      </w:tr>
      <w:tr>
        <w:tblPrEx>
          <w:tblCellMar>
            <w:top w:w="0" w:type="dxa"/>
            <w:left w:w="108" w:type="dxa"/>
            <w:bottom w:w="0" w:type="dxa"/>
            <w:right w:w="108" w:type="dxa"/>
          </w:tblCellMar>
        </w:tblPrEx>
        <w:tc>
          <w:tcPr>
            <w:tcW w:w="2963" w:type="dxa"/>
          </w:tcPr>
          <w:p>
            <w:pPr>
              <w:autoSpaceDE w:val="0"/>
              <w:autoSpaceDN w:val="0"/>
              <w:snapToGrid w:val="0"/>
              <w:spacing w:line="276" w:lineRule="auto"/>
              <w:rPr>
                <w:sz w:val="15"/>
                <w:szCs w:val="15"/>
              </w:rPr>
            </w:pPr>
            <w:r>
              <w:rPr>
                <w:sz w:val="15"/>
                <w:szCs w:val="15"/>
              </w:rPr>
              <w:t xml:space="preserve">17. </w:t>
            </w:r>
            <w:r>
              <w:rPr>
                <w:rFonts w:hint="eastAsia"/>
                <w:sz w:val="15"/>
                <w:szCs w:val="15"/>
              </w:rPr>
              <w:t>其他</w:t>
            </w:r>
            <w:r>
              <w:rPr>
                <w:sz w:val="15"/>
                <w:szCs w:val="15"/>
              </w:rPr>
              <w:t>中央</w:t>
            </w:r>
            <w:r>
              <w:rPr>
                <w:rFonts w:hint="eastAsia"/>
                <w:sz w:val="15"/>
                <w:szCs w:val="15"/>
              </w:rPr>
              <w:t>政府</w:t>
            </w:r>
            <w:r>
              <w:rPr>
                <w:sz w:val="15"/>
                <w:szCs w:val="15"/>
              </w:rPr>
              <w:t>部门下达</w:t>
            </w:r>
            <w:r>
              <w:rPr>
                <w:rFonts w:hint="eastAsia"/>
                <w:sz w:val="15"/>
                <w:szCs w:val="15"/>
              </w:rPr>
              <w:t>的</w:t>
            </w:r>
            <w:r>
              <w:rPr>
                <w:sz w:val="15"/>
                <w:szCs w:val="15"/>
              </w:rPr>
              <w:t>课题</w:t>
            </w:r>
          </w:p>
        </w:tc>
        <w:tc>
          <w:tcPr>
            <w:tcW w:w="3007" w:type="dxa"/>
          </w:tcPr>
          <w:p>
            <w:pPr>
              <w:autoSpaceDE w:val="0"/>
              <w:autoSpaceDN w:val="0"/>
              <w:snapToGrid w:val="0"/>
              <w:spacing w:line="276" w:lineRule="auto"/>
              <w:rPr>
                <w:sz w:val="15"/>
                <w:szCs w:val="15"/>
              </w:rPr>
            </w:pPr>
          </w:p>
        </w:tc>
        <w:tc>
          <w:tcPr>
            <w:tcW w:w="3319" w:type="dxa"/>
          </w:tcPr>
          <w:p>
            <w:pPr>
              <w:autoSpaceDE w:val="0"/>
              <w:autoSpaceDN w:val="0"/>
              <w:snapToGrid w:val="0"/>
              <w:spacing w:line="276" w:lineRule="auto"/>
              <w:rPr>
                <w:sz w:val="15"/>
                <w:szCs w:val="15"/>
              </w:rPr>
            </w:pPr>
          </w:p>
        </w:tc>
      </w:tr>
    </w:tbl>
    <w:p>
      <w:pPr>
        <w:autoSpaceDE w:val="0"/>
        <w:autoSpaceDN w:val="0"/>
        <w:snapToGrid w:val="0"/>
        <w:spacing w:before="120" w:beforeLines="50" w:line="276" w:lineRule="auto"/>
        <w:jc w:val="left"/>
        <w:rPr>
          <w:sz w:val="15"/>
          <w:szCs w:val="15"/>
        </w:rPr>
      </w:pPr>
      <w:r>
        <w:rPr>
          <w:rFonts w:hint="eastAsia"/>
          <w:b/>
          <w:sz w:val="15"/>
          <w:szCs w:val="15"/>
        </w:rPr>
        <w:t>四</w:t>
      </w:r>
      <w:r>
        <w:rPr>
          <w:b/>
          <w:sz w:val="15"/>
          <w:szCs w:val="15"/>
        </w:rPr>
        <w:t>、课题活动类型</w:t>
      </w:r>
      <w:r>
        <w:rPr>
          <w:sz w:val="15"/>
          <w:szCs w:val="15"/>
        </w:rPr>
        <w:t>：请参照科技统计工作文件中“课题活动分类”，根据课题所属类型填写下列相应代码：</w:t>
      </w:r>
    </w:p>
    <w:p>
      <w:pPr>
        <w:autoSpaceDE w:val="0"/>
        <w:autoSpaceDN w:val="0"/>
        <w:snapToGrid w:val="0"/>
        <w:spacing w:line="276" w:lineRule="auto"/>
        <w:ind w:firstLine="363" w:firstLineChars="242"/>
        <w:jc w:val="left"/>
        <w:rPr>
          <w:sz w:val="15"/>
          <w:szCs w:val="15"/>
        </w:rPr>
      </w:pPr>
      <w:r>
        <w:rPr>
          <w:sz w:val="15"/>
          <w:szCs w:val="15"/>
        </w:rPr>
        <w:t xml:space="preserve">1.基础研究    2.应用研究    3.试验发展    4.研究与试验发展成果应用    5.技术推广与科技服务   </w:t>
      </w:r>
    </w:p>
    <w:p>
      <w:pPr>
        <w:autoSpaceDE w:val="0"/>
        <w:autoSpaceDN w:val="0"/>
        <w:snapToGrid w:val="0"/>
        <w:spacing w:line="276" w:lineRule="auto"/>
        <w:jc w:val="left"/>
        <w:rPr>
          <w:sz w:val="15"/>
          <w:szCs w:val="15"/>
        </w:rPr>
      </w:pPr>
      <w:r>
        <w:rPr>
          <w:rFonts w:hint="eastAsia"/>
          <w:b/>
          <w:sz w:val="15"/>
          <w:szCs w:val="15"/>
        </w:rPr>
        <w:t>五、</w:t>
      </w:r>
      <w:r>
        <w:rPr>
          <w:b/>
          <w:sz w:val="15"/>
          <w:szCs w:val="15"/>
        </w:rPr>
        <w:t>课题学科</w:t>
      </w:r>
      <w:r>
        <w:rPr>
          <w:sz w:val="15"/>
          <w:szCs w:val="15"/>
        </w:rPr>
        <w:t>：请按</w:t>
      </w:r>
      <w:r>
        <w:rPr>
          <w:rFonts w:hint="eastAsia"/>
          <w:sz w:val="15"/>
          <w:szCs w:val="15"/>
        </w:rPr>
        <w:t>照</w:t>
      </w:r>
      <w:r>
        <w:rPr>
          <w:sz w:val="15"/>
          <w:szCs w:val="15"/>
        </w:rPr>
        <w:t>国家标准《学科分类与代码》（GB/T 13745-2009），根据课题所属学科填写</w:t>
      </w:r>
      <w:r>
        <w:rPr>
          <w:rFonts w:hint="eastAsia"/>
          <w:sz w:val="15"/>
          <w:szCs w:val="15"/>
        </w:rPr>
        <w:t>，填满</w:t>
      </w:r>
      <w:r>
        <w:rPr>
          <w:sz w:val="15"/>
          <w:szCs w:val="15"/>
        </w:rPr>
        <w:t>5位。</w:t>
      </w:r>
    </w:p>
    <w:p>
      <w:pPr>
        <w:autoSpaceDE w:val="0"/>
        <w:autoSpaceDN w:val="0"/>
        <w:snapToGrid w:val="0"/>
        <w:spacing w:line="276" w:lineRule="auto"/>
        <w:jc w:val="left"/>
        <w:rPr>
          <w:sz w:val="15"/>
          <w:szCs w:val="15"/>
        </w:rPr>
      </w:pPr>
      <w:r>
        <w:rPr>
          <w:b/>
          <w:sz w:val="15"/>
          <w:szCs w:val="15"/>
        </w:rPr>
        <w:t>六、课题技术领域</w:t>
      </w:r>
      <w:r>
        <w:rPr>
          <w:sz w:val="15"/>
          <w:szCs w:val="15"/>
        </w:rPr>
        <w:t>：填写下列相应代码：</w:t>
      </w:r>
    </w:p>
    <w:p>
      <w:pPr>
        <w:autoSpaceDE w:val="0"/>
        <w:autoSpaceDN w:val="0"/>
        <w:snapToGrid w:val="0"/>
        <w:spacing w:line="276" w:lineRule="auto"/>
        <w:ind w:left="2" w:firstLine="361" w:firstLineChars="241"/>
        <w:jc w:val="left"/>
        <w:rPr>
          <w:sz w:val="15"/>
          <w:szCs w:val="15"/>
        </w:rPr>
      </w:pPr>
      <w:r>
        <w:rPr>
          <w:sz w:val="15"/>
          <w:szCs w:val="15"/>
        </w:rPr>
        <w:t>1.信息技术   2.生物和现代农业技术   3.新材料技术   4.能源技术   5.激光技术   6.先进制造与自动化技术   7.航天技术   8.资源与环境技术   9.其他技术领域   0.非技术领域</w:t>
      </w:r>
    </w:p>
    <w:p>
      <w:pPr>
        <w:autoSpaceDE w:val="0"/>
        <w:autoSpaceDN w:val="0"/>
        <w:snapToGrid w:val="0"/>
        <w:spacing w:line="276" w:lineRule="auto"/>
        <w:jc w:val="left"/>
        <w:rPr>
          <w:sz w:val="15"/>
          <w:szCs w:val="15"/>
        </w:rPr>
      </w:pPr>
      <w:r>
        <w:rPr>
          <w:rFonts w:hint="eastAsia"/>
          <w:b/>
          <w:sz w:val="15"/>
          <w:szCs w:val="15"/>
        </w:rPr>
        <w:t>七</w:t>
      </w:r>
      <w:r>
        <w:rPr>
          <w:b/>
          <w:sz w:val="15"/>
          <w:szCs w:val="15"/>
        </w:rPr>
        <w:t>、合作形式</w:t>
      </w:r>
      <w:r>
        <w:rPr>
          <w:sz w:val="15"/>
          <w:szCs w:val="15"/>
        </w:rPr>
        <w:t>：1.独立完成    2.与境内独立研究机构合作    3.与境内高等学校合作    4.与境内注册其他企业合作    5.与境外机构合作    6.其他</w:t>
      </w:r>
    </w:p>
    <w:p>
      <w:pPr>
        <w:autoSpaceDE w:val="0"/>
        <w:autoSpaceDN w:val="0"/>
        <w:snapToGrid w:val="0"/>
        <w:spacing w:line="276" w:lineRule="auto"/>
        <w:jc w:val="left"/>
        <w:rPr>
          <w:sz w:val="15"/>
          <w:szCs w:val="15"/>
        </w:rPr>
      </w:pPr>
      <w:r>
        <w:rPr>
          <w:rFonts w:hint="eastAsia"/>
          <w:b/>
          <w:sz w:val="15"/>
          <w:szCs w:val="15"/>
        </w:rPr>
        <w:t>八</w:t>
      </w:r>
      <w:r>
        <w:rPr>
          <w:b/>
          <w:sz w:val="15"/>
          <w:szCs w:val="15"/>
        </w:rPr>
        <w:t>、开题年份</w:t>
      </w:r>
      <w:r>
        <w:rPr>
          <w:sz w:val="15"/>
          <w:szCs w:val="15"/>
        </w:rPr>
        <w:t>：指课题正式下达任务或签订合同的时间。如果这两个时间不一致，则填写签订合同的时间。</w:t>
      </w:r>
    </w:p>
    <w:p>
      <w:pPr>
        <w:autoSpaceDE w:val="0"/>
        <w:autoSpaceDN w:val="0"/>
        <w:snapToGrid w:val="0"/>
        <w:spacing w:line="276" w:lineRule="auto"/>
        <w:jc w:val="left"/>
        <w:rPr>
          <w:spacing w:val="-22"/>
          <w:sz w:val="15"/>
          <w:szCs w:val="15"/>
        </w:rPr>
      </w:pPr>
      <w:r>
        <w:rPr>
          <w:sz w:val="15"/>
          <w:szCs w:val="15"/>
        </w:rPr>
        <w:t xml:space="preserve">    </w:t>
      </w:r>
      <w:r>
        <w:rPr>
          <w:b/>
          <w:sz w:val="15"/>
          <w:szCs w:val="15"/>
        </w:rPr>
        <w:t>结题年份</w:t>
      </w:r>
      <w:r>
        <w:rPr>
          <w:sz w:val="15"/>
          <w:szCs w:val="15"/>
        </w:rPr>
        <w:t>：指课题通过鉴定或验收的时间。如果课题仍在继续进行，则填写预计结题时间，失败课题填9999。</w:t>
      </w:r>
    </w:p>
    <w:p>
      <w:pPr>
        <w:autoSpaceDE w:val="0"/>
        <w:autoSpaceDN w:val="0"/>
        <w:snapToGrid w:val="0"/>
        <w:spacing w:line="276" w:lineRule="auto"/>
        <w:jc w:val="left"/>
        <w:rPr>
          <w:sz w:val="15"/>
          <w:szCs w:val="15"/>
        </w:rPr>
      </w:pPr>
      <w:r>
        <w:rPr>
          <w:rFonts w:hint="eastAsia"/>
          <w:b/>
          <w:spacing w:val="-3"/>
          <w:sz w:val="15"/>
          <w:szCs w:val="15"/>
        </w:rPr>
        <w:t>九</w:t>
      </w:r>
      <w:r>
        <w:rPr>
          <w:b/>
          <w:spacing w:val="-3"/>
          <w:sz w:val="15"/>
          <w:szCs w:val="15"/>
        </w:rPr>
        <w:t>、</w:t>
      </w:r>
      <w:r>
        <w:rPr>
          <w:b/>
          <w:sz w:val="15"/>
          <w:szCs w:val="15"/>
        </w:rPr>
        <w:t>课题计划投资总额</w:t>
      </w:r>
      <w:r>
        <w:rPr>
          <w:sz w:val="15"/>
          <w:szCs w:val="15"/>
        </w:rPr>
        <w:t>：指本课题立项时，在项目合同书上或课题计划上所确定的投资总额。</w:t>
      </w:r>
    </w:p>
    <w:p>
      <w:pPr>
        <w:spacing w:line="300" w:lineRule="atLeast"/>
        <w:rPr>
          <w:sz w:val="18"/>
        </w:rPr>
      </w:pPr>
    </w:p>
    <w:p/>
    <w:sectPr>
      <w:pgSz w:w="16840" w:h="11907" w:orient="landscape"/>
      <w:pgMar w:top="1247" w:right="1304" w:bottom="1247" w:left="1588" w:header="851"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昆仑仿宋">
    <w:altName w:val="黑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end"/>
    </w:r>
  </w:p>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CF171E"/>
    <w:multiLevelType w:val="multilevel"/>
    <w:tmpl w:val="17CF171E"/>
    <w:lvl w:ilvl="0" w:tentative="0">
      <w:start w:val="1"/>
      <w:numFmt w:val="decimal"/>
      <w:pStyle w:val="110"/>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13E5D32"/>
    <w:multiLevelType w:val="singleLevel"/>
    <w:tmpl w:val="313E5D32"/>
    <w:lvl w:ilvl="0" w:tentative="0">
      <w:start w:val="1"/>
      <w:numFmt w:val="decimal"/>
      <w:pStyle w:val="148"/>
      <w:lvlText w:val="%1."/>
      <w:legacy w:legacy="1" w:legacySpace="0" w:legacyIndent="180"/>
      <w:lvlJc w:val="left"/>
      <w:pPr>
        <w:ind w:left="720" w:hanging="180"/>
      </w:pPr>
      <w:rPr>
        <w:rFonts w:hint="eastAsia" w:ascii="宋体" w:eastAsia="宋体"/>
        <w:b w:val="0"/>
        <w:i w:val="0"/>
        <w:sz w:val="18"/>
        <w:u w:val="none"/>
      </w:rPr>
    </w:lvl>
  </w:abstractNum>
  <w:abstractNum w:abstractNumId="2">
    <w:nsid w:val="46806F7D"/>
    <w:multiLevelType w:val="multilevel"/>
    <w:tmpl w:val="46806F7D"/>
    <w:lvl w:ilvl="0" w:tentative="0">
      <w:start w:val="1"/>
      <w:numFmt w:val="none"/>
      <w:pStyle w:val="167"/>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145"/>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139"/>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6485BC9"/>
    <w:multiLevelType w:val="singleLevel"/>
    <w:tmpl w:val="56485BC9"/>
    <w:lvl w:ilvl="0" w:tentative="0">
      <w:start w:val="1"/>
      <w:numFmt w:val="decimal"/>
      <w:lvlText w:val="%1."/>
      <w:legacy w:legacy="1" w:legacySpace="0" w:legacyIndent="180"/>
      <w:lvlJc w:val="left"/>
      <w:pPr>
        <w:ind w:left="810" w:hanging="180"/>
      </w:pPr>
      <w:rPr>
        <w:rFonts w:hint="eastAsia" w:ascii="宋体" w:eastAsia="宋体"/>
        <w:b w:val="0"/>
        <w:i w:val="0"/>
        <w:sz w:val="18"/>
        <w:u w:val="none"/>
      </w:rPr>
    </w:lvl>
  </w:abstractNum>
  <w:abstractNum w:abstractNumId="6">
    <w:nsid w:val="5A4024FC"/>
    <w:multiLevelType w:val="multilevel"/>
    <w:tmpl w:val="5A4024FC"/>
    <w:lvl w:ilvl="0" w:tentative="0">
      <w:start w:val="999"/>
      <w:numFmt w:val="decimal"/>
      <w:pStyle w:val="133"/>
      <w:lvlText w:val="%1"/>
      <w:lvlJc w:val="left"/>
      <w:pPr>
        <w:tabs>
          <w:tab w:val="left" w:pos="384"/>
        </w:tabs>
        <w:ind w:left="384" w:hanging="384"/>
      </w:pPr>
      <w:rPr>
        <w:rFonts w:hint="default" w:ascii="黑体"/>
      </w:rPr>
    </w:lvl>
    <w:lvl w:ilvl="1" w:tentative="0">
      <w:start w:val="1"/>
      <w:numFmt w:val="lowerLetter"/>
      <w:pStyle w:val="162"/>
      <w:lvlText w:val="%2)"/>
      <w:lvlJc w:val="left"/>
      <w:pPr>
        <w:tabs>
          <w:tab w:val="left" w:pos="840"/>
        </w:tabs>
        <w:ind w:left="840" w:hanging="420"/>
      </w:pPr>
    </w:lvl>
    <w:lvl w:ilvl="2" w:tentative="0">
      <w:start w:val="1"/>
      <w:numFmt w:val="lowerRoman"/>
      <w:pStyle w:val="132"/>
      <w:lvlText w:val="%3."/>
      <w:lvlJc w:val="right"/>
      <w:pPr>
        <w:tabs>
          <w:tab w:val="left" w:pos="1260"/>
        </w:tabs>
        <w:ind w:left="1260" w:hanging="420"/>
      </w:pPr>
    </w:lvl>
    <w:lvl w:ilvl="3" w:tentative="0">
      <w:start w:val="1"/>
      <w:numFmt w:val="decimal"/>
      <w:pStyle w:val="131"/>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350366A"/>
    <w:multiLevelType w:val="multilevel"/>
    <w:tmpl w:val="6350366A"/>
    <w:lvl w:ilvl="0" w:tentative="0">
      <w:start w:val="1"/>
      <w:numFmt w:val="none"/>
      <w:pStyle w:val="11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57D3FBC"/>
    <w:multiLevelType w:val="multilevel"/>
    <w:tmpl w:val="657D3FBC"/>
    <w:lvl w:ilvl="0" w:tentative="0">
      <w:start w:val="1"/>
      <w:numFmt w:val="upperLetter"/>
      <w:pStyle w:val="137"/>
      <w:suff w:val="nothing"/>
      <w:lvlText w:val="附　录　%1"/>
      <w:lvlJc w:val="left"/>
      <w:pPr>
        <w:ind w:left="0" w:firstLine="0"/>
      </w:pPr>
      <w:rPr>
        <w:rFonts w:hint="eastAsia" w:ascii="黑体" w:hAnsi="Times New Roman" w:eastAsia="黑体"/>
        <w:b w:val="0"/>
        <w:i w:val="0"/>
        <w:sz w:val="21"/>
      </w:rPr>
    </w:lvl>
    <w:lvl w:ilvl="1" w:tentative="0">
      <w:start w:val="1"/>
      <w:numFmt w:val="decimal"/>
      <w:pStyle w:val="14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2"/>
      <w:suff w:val="nothing"/>
      <w:lvlText w:val="%1.%2.%3　"/>
      <w:lvlJc w:val="left"/>
      <w:pPr>
        <w:ind w:left="0" w:firstLine="0"/>
      </w:pPr>
      <w:rPr>
        <w:rFonts w:hint="eastAsia" w:ascii="黑体" w:hAnsi="Times New Roman" w:eastAsia="黑体"/>
        <w:b w:val="0"/>
        <w:i w:val="0"/>
        <w:sz w:val="21"/>
      </w:rPr>
    </w:lvl>
    <w:lvl w:ilvl="3" w:tentative="0">
      <w:start w:val="1"/>
      <w:numFmt w:val="decimal"/>
      <w:pStyle w:val="141"/>
      <w:suff w:val="nothing"/>
      <w:lvlText w:val="%1.%2.%3.%4　"/>
      <w:lvlJc w:val="left"/>
      <w:pPr>
        <w:ind w:left="0" w:firstLine="0"/>
      </w:pPr>
      <w:rPr>
        <w:rFonts w:hint="eastAsia" w:ascii="黑体" w:hAnsi="Times New Roman" w:eastAsia="黑体"/>
        <w:b w:val="0"/>
        <w:i w:val="0"/>
        <w:sz w:val="21"/>
      </w:rPr>
    </w:lvl>
    <w:lvl w:ilvl="4" w:tentative="0">
      <w:start w:val="1"/>
      <w:numFmt w:val="decimal"/>
      <w:pStyle w:val="147"/>
      <w:suff w:val="nothing"/>
      <w:lvlText w:val="%1.%2.%3.%4.%5　"/>
      <w:lvlJc w:val="left"/>
      <w:pPr>
        <w:ind w:left="0" w:firstLine="0"/>
      </w:pPr>
      <w:rPr>
        <w:rFonts w:hint="eastAsia" w:ascii="黑体" w:hAnsi="Times New Roman" w:eastAsia="黑体"/>
        <w:b w:val="0"/>
        <w:i w:val="0"/>
        <w:sz w:val="21"/>
      </w:rPr>
    </w:lvl>
    <w:lvl w:ilvl="5" w:tentative="0">
      <w:start w:val="1"/>
      <w:numFmt w:val="decimal"/>
      <w:pStyle w:val="161"/>
      <w:suff w:val="nothing"/>
      <w:lvlText w:val="%1.%2.%3.%4.%5.%6　"/>
      <w:lvlJc w:val="left"/>
      <w:pPr>
        <w:ind w:left="0" w:firstLine="0"/>
      </w:pPr>
      <w:rPr>
        <w:rFonts w:hint="eastAsia" w:ascii="黑体" w:hAnsi="Times New Roman" w:eastAsia="黑体"/>
        <w:b w:val="0"/>
        <w:i w:val="0"/>
        <w:sz w:val="21"/>
      </w:rPr>
    </w:lvl>
    <w:lvl w:ilvl="6" w:tentative="0">
      <w:start w:val="1"/>
      <w:numFmt w:val="decimal"/>
      <w:pStyle w:val="16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6EA6E75"/>
    <w:multiLevelType w:val="singleLevel"/>
    <w:tmpl w:val="66EA6E75"/>
    <w:lvl w:ilvl="0" w:tentative="0">
      <w:start w:val="9"/>
      <w:numFmt w:val="decimal"/>
      <w:pStyle w:val="179"/>
      <w:lvlText w:val="%1."/>
      <w:legacy w:legacy="1" w:legacySpace="0" w:legacyIndent="180"/>
      <w:lvlJc w:val="left"/>
      <w:pPr>
        <w:ind w:left="720" w:hanging="180"/>
      </w:pPr>
      <w:rPr>
        <w:rFonts w:hint="eastAsia" w:ascii="黑体" w:eastAsia="黑体"/>
        <w:b w:val="0"/>
        <w:i w:val="0"/>
        <w:sz w:val="18"/>
        <w:u w:val="none"/>
      </w:rPr>
    </w:lvl>
  </w:abstractNum>
  <w:abstractNum w:abstractNumId="10">
    <w:nsid w:val="73D749C7"/>
    <w:multiLevelType w:val="singleLevel"/>
    <w:tmpl w:val="73D749C7"/>
    <w:lvl w:ilvl="0" w:tentative="0">
      <w:start w:val="8"/>
      <w:numFmt w:val="chineseCountingThousand"/>
      <w:pStyle w:val="185"/>
      <w:lvlText w:val="%1、"/>
      <w:legacy w:legacy="1" w:legacySpace="0" w:legacyIndent="420"/>
      <w:lvlJc w:val="left"/>
      <w:pPr>
        <w:ind w:left="420" w:hanging="420"/>
      </w:pPr>
      <w:rPr>
        <w:rFonts w:hint="eastAsia" w:ascii="宋体" w:eastAsia="宋体"/>
        <w:b w:val="0"/>
        <w:i w:val="0"/>
        <w:sz w:val="21"/>
        <w:u w:val="none"/>
      </w:rPr>
    </w:lvl>
  </w:abstractNum>
  <w:abstractNum w:abstractNumId="11">
    <w:nsid w:val="76933334"/>
    <w:multiLevelType w:val="multilevel"/>
    <w:tmpl w:val="76933334"/>
    <w:lvl w:ilvl="0" w:tentative="0">
      <w:start w:val="1"/>
      <w:numFmt w:val="none"/>
      <w:pStyle w:val="12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7"/>
  </w:num>
  <w:num w:numId="3">
    <w:abstractNumId w:val="11"/>
  </w:num>
  <w:num w:numId="4">
    <w:abstractNumId w:val="5"/>
  </w:num>
  <w:num w:numId="5">
    <w:abstractNumId w:val="6"/>
  </w:num>
  <w:num w:numId="6">
    <w:abstractNumId w:val="8"/>
  </w:num>
  <w:num w:numId="7">
    <w:abstractNumId w:val="4"/>
  </w:num>
  <w:num w:numId="8">
    <w:abstractNumId w:val="3"/>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xNTU5YjcyZWQ2YWY1YWIyYTRkMWVhOTlkMWYxOTMifQ=="/>
  </w:docVars>
  <w:rsids>
    <w:rsidRoot w:val="00166DFD"/>
    <w:rsid w:val="00050535"/>
    <w:rsid w:val="00166DFD"/>
    <w:rsid w:val="0060695C"/>
    <w:rsid w:val="00643F20"/>
    <w:rsid w:val="007D3EDE"/>
    <w:rsid w:val="00813A0A"/>
    <w:rsid w:val="00845FAB"/>
    <w:rsid w:val="00A43B64"/>
    <w:rsid w:val="00C574B2"/>
    <w:rsid w:val="00CE7C85"/>
    <w:rsid w:val="00DC44BB"/>
    <w:rsid w:val="00EA02F1"/>
    <w:rsid w:val="236C62BC"/>
    <w:rsid w:val="2BD46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1"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5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8"/>
    <w:qFormat/>
    <w:uiPriority w:val="9"/>
    <w:pPr>
      <w:keepNext/>
      <w:keepLines/>
      <w:autoSpaceDE w:val="0"/>
      <w:autoSpaceDN w:val="0"/>
      <w:adjustRightInd w:val="0"/>
      <w:spacing w:before="260" w:line="360" w:lineRule="auto"/>
      <w:jc w:val="left"/>
      <w:textAlignment w:val="baseline"/>
      <w:outlineLvl w:val="1"/>
    </w:pPr>
    <w:rPr>
      <w:rFonts w:ascii="Arial" w:hAnsi="Arial" w:eastAsia="黑体"/>
      <w:b/>
      <w:kern w:val="0"/>
      <w:sz w:val="30"/>
    </w:rPr>
  </w:style>
  <w:style w:type="paragraph" w:styleId="4">
    <w:name w:val="heading 3"/>
    <w:basedOn w:val="1"/>
    <w:next w:val="1"/>
    <w:link w:val="59"/>
    <w:qFormat/>
    <w:uiPriority w:val="0"/>
    <w:pPr>
      <w:keepNext/>
      <w:keepLines/>
      <w:spacing w:before="260" w:after="260" w:line="416" w:lineRule="auto"/>
      <w:outlineLvl w:val="2"/>
    </w:pPr>
    <w:rPr>
      <w:b/>
      <w:bCs/>
      <w:sz w:val="32"/>
      <w:szCs w:val="32"/>
    </w:rPr>
  </w:style>
  <w:style w:type="paragraph" w:styleId="5">
    <w:name w:val="heading 4"/>
    <w:basedOn w:val="1"/>
    <w:next w:val="1"/>
    <w:link w:val="6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1"/>
    <w:qFormat/>
    <w:uiPriority w:val="0"/>
    <w:pPr>
      <w:keepNext/>
      <w:keepLines/>
      <w:spacing w:before="280" w:after="290" w:line="376" w:lineRule="auto"/>
      <w:outlineLvl w:val="4"/>
    </w:pPr>
    <w:rPr>
      <w:b/>
      <w:bCs/>
      <w:sz w:val="28"/>
      <w:szCs w:val="28"/>
    </w:rPr>
  </w:style>
  <w:style w:type="paragraph" w:styleId="7">
    <w:name w:val="heading 6"/>
    <w:basedOn w:val="1"/>
    <w:next w:val="1"/>
    <w:link w:val="62"/>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63"/>
    <w:qFormat/>
    <w:uiPriority w:val="0"/>
    <w:pPr>
      <w:keepNext/>
      <w:keepLines/>
      <w:spacing w:before="240" w:after="64" w:line="320" w:lineRule="auto"/>
      <w:outlineLvl w:val="6"/>
    </w:pPr>
    <w:rPr>
      <w:b/>
      <w:bCs/>
      <w:sz w:val="24"/>
      <w:szCs w:val="24"/>
    </w:rPr>
  </w:style>
  <w:style w:type="paragraph" w:styleId="9">
    <w:name w:val="heading 8"/>
    <w:basedOn w:val="1"/>
    <w:next w:val="1"/>
    <w:link w:val="64"/>
    <w:qFormat/>
    <w:uiPriority w:val="0"/>
    <w:pPr>
      <w:keepNext/>
      <w:keepLines/>
      <w:spacing w:before="240" w:after="64" w:line="320" w:lineRule="auto"/>
      <w:outlineLvl w:val="7"/>
    </w:pPr>
    <w:rPr>
      <w:rFonts w:ascii="Arial" w:hAnsi="Arial" w:eastAsia="黑体"/>
      <w:sz w:val="24"/>
      <w:szCs w:val="24"/>
    </w:rPr>
  </w:style>
  <w:style w:type="paragraph" w:styleId="10">
    <w:name w:val="heading 9"/>
    <w:basedOn w:val="1"/>
    <w:next w:val="1"/>
    <w:link w:val="65"/>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tabs>
        <w:tab w:val="right" w:leader="dot" w:pos="8280"/>
      </w:tabs>
      <w:autoSpaceDE w:val="0"/>
      <w:autoSpaceDN w:val="0"/>
      <w:adjustRightInd w:val="0"/>
      <w:ind w:left="2040"/>
      <w:jc w:val="left"/>
      <w:textAlignment w:val="baseline"/>
    </w:pPr>
    <w:rPr>
      <w:rFonts w:ascii="宋体"/>
      <w:kern w:val="0"/>
      <w:sz w:val="34"/>
    </w:rPr>
  </w:style>
  <w:style w:type="paragraph" w:styleId="12">
    <w:name w:val="caption"/>
    <w:basedOn w:val="1"/>
    <w:next w:val="1"/>
    <w:qFormat/>
    <w:uiPriority w:val="35"/>
    <w:rPr>
      <w:rFonts w:ascii="等线 Light" w:hAnsi="等线 Light" w:eastAsia="黑体"/>
      <w:sz w:val="20"/>
    </w:rPr>
  </w:style>
  <w:style w:type="paragraph" w:styleId="13">
    <w:name w:val="Document Map"/>
    <w:basedOn w:val="1"/>
    <w:link w:val="69"/>
    <w:unhideWhenUsed/>
    <w:qFormat/>
    <w:uiPriority w:val="99"/>
    <w:rPr>
      <w:rFonts w:ascii="宋体" w:hAnsi="Calibri" w:eastAsiaTheme="minorEastAsia" w:cstheme="minorBidi"/>
      <w:sz w:val="18"/>
      <w:szCs w:val="18"/>
    </w:rPr>
  </w:style>
  <w:style w:type="paragraph" w:styleId="14">
    <w:name w:val="annotation text"/>
    <w:basedOn w:val="1"/>
    <w:link w:val="122"/>
    <w:unhideWhenUsed/>
    <w:qFormat/>
    <w:uiPriority w:val="0"/>
    <w:pPr>
      <w:jc w:val="left"/>
    </w:pPr>
  </w:style>
  <w:style w:type="paragraph" w:styleId="15">
    <w:name w:val="Body Text"/>
    <w:basedOn w:val="1"/>
    <w:link w:val="93"/>
    <w:qFormat/>
    <w:uiPriority w:val="0"/>
    <w:pPr>
      <w:spacing w:after="120"/>
    </w:pPr>
    <w:rPr>
      <w:rFonts w:asciiTheme="minorHAnsi" w:hAnsiTheme="minorHAnsi" w:eastAsiaTheme="minorEastAsia" w:cstheme="minorBidi"/>
      <w:szCs w:val="22"/>
    </w:rPr>
  </w:style>
  <w:style w:type="paragraph" w:styleId="16">
    <w:name w:val="Body Text Indent"/>
    <w:basedOn w:val="1"/>
    <w:link w:val="74"/>
    <w:qFormat/>
    <w:uiPriority w:val="0"/>
    <w:pPr>
      <w:ind w:firstLine="420" w:firstLineChars="200"/>
    </w:pPr>
    <w:rPr>
      <w:rFonts w:ascii="宋体" w:hAnsiTheme="minorHAnsi" w:eastAsiaTheme="minorEastAsia" w:cstheme="minorBidi"/>
      <w:szCs w:val="22"/>
    </w:rPr>
  </w:style>
  <w:style w:type="paragraph" w:styleId="17">
    <w:name w:val="HTML Address"/>
    <w:basedOn w:val="1"/>
    <w:link w:val="77"/>
    <w:qFormat/>
    <w:uiPriority w:val="0"/>
    <w:rPr>
      <w:rFonts w:asciiTheme="minorHAnsi" w:hAnsiTheme="minorHAnsi" w:eastAsiaTheme="minorEastAsia" w:cstheme="minorBidi"/>
      <w:i/>
      <w:iCs/>
      <w:szCs w:val="24"/>
    </w:rPr>
  </w:style>
  <w:style w:type="paragraph" w:styleId="18">
    <w:name w:val="toc 5"/>
    <w:basedOn w:val="1"/>
    <w:next w:val="1"/>
    <w:qFormat/>
    <w:uiPriority w:val="0"/>
    <w:pPr>
      <w:tabs>
        <w:tab w:val="right" w:leader="dot" w:pos="8280"/>
      </w:tabs>
      <w:autoSpaceDE w:val="0"/>
      <w:autoSpaceDN w:val="0"/>
      <w:adjustRightInd w:val="0"/>
      <w:ind w:left="1360"/>
      <w:jc w:val="left"/>
      <w:textAlignment w:val="baseline"/>
    </w:pPr>
    <w:rPr>
      <w:rFonts w:ascii="宋体"/>
      <w:kern w:val="0"/>
      <w:sz w:val="34"/>
    </w:rPr>
  </w:style>
  <w:style w:type="paragraph" w:styleId="19">
    <w:name w:val="toc 3"/>
    <w:basedOn w:val="1"/>
    <w:next w:val="1"/>
    <w:qFormat/>
    <w:uiPriority w:val="0"/>
    <w:pPr>
      <w:tabs>
        <w:tab w:val="right" w:leader="dot" w:pos="8280"/>
      </w:tabs>
      <w:autoSpaceDE w:val="0"/>
      <w:autoSpaceDN w:val="0"/>
      <w:adjustRightInd w:val="0"/>
      <w:ind w:left="680"/>
      <w:jc w:val="left"/>
      <w:textAlignment w:val="baseline"/>
    </w:pPr>
    <w:rPr>
      <w:rFonts w:ascii="宋体"/>
      <w:kern w:val="0"/>
      <w:sz w:val="34"/>
    </w:rPr>
  </w:style>
  <w:style w:type="paragraph" w:styleId="20">
    <w:name w:val="Plain Text"/>
    <w:basedOn w:val="1"/>
    <w:link w:val="95"/>
    <w:qFormat/>
    <w:uiPriority w:val="0"/>
    <w:rPr>
      <w:rFonts w:ascii="宋体" w:hAnsi="Courier New" w:cs="Courier New" w:eastAsiaTheme="minorEastAsia"/>
      <w:szCs w:val="21"/>
    </w:rPr>
  </w:style>
  <w:style w:type="paragraph" w:styleId="21">
    <w:name w:val="toc 8"/>
    <w:basedOn w:val="1"/>
    <w:next w:val="1"/>
    <w:qFormat/>
    <w:uiPriority w:val="0"/>
    <w:pPr>
      <w:tabs>
        <w:tab w:val="right" w:leader="dot" w:pos="8280"/>
      </w:tabs>
      <w:autoSpaceDE w:val="0"/>
      <w:autoSpaceDN w:val="0"/>
      <w:adjustRightInd w:val="0"/>
      <w:ind w:left="2380"/>
      <w:jc w:val="left"/>
      <w:textAlignment w:val="baseline"/>
    </w:pPr>
    <w:rPr>
      <w:rFonts w:ascii="宋体"/>
      <w:kern w:val="0"/>
      <w:sz w:val="34"/>
    </w:rPr>
  </w:style>
  <w:style w:type="paragraph" w:styleId="22">
    <w:name w:val="Date"/>
    <w:basedOn w:val="1"/>
    <w:next w:val="1"/>
    <w:link w:val="78"/>
    <w:qFormat/>
    <w:uiPriority w:val="0"/>
    <w:pPr>
      <w:autoSpaceDE w:val="0"/>
      <w:autoSpaceDN w:val="0"/>
      <w:adjustRightInd w:val="0"/>
      <w:jc w:val="right"/>
      <w:textAlignment w:val="baseline"/>
    </w:pPr>
    <w:rPr>
      <w:rFonts w:ascii="仿宋_GB2312" w:eastAsia="仿宋_GB2312" w:hAnsiTheme="minorHAnsi" w:cstheme="minorBidi"/>
      <w:b/>
      <w:spacing w:val="5"/>
      <w:sz w:val="32"/>
      <w:szCs w:val="22"/>
    </w:rPr>
  </w:style>
  <w:style w:type="paragraph" w:styleId="23">
    <w:name w:val="Balloon Text"/>
    <w:basedOn w:val="1"/>
    <w:link w:val="81"/>
    <w:qFormat/>
    <w:uiPriority w:val="0"/>
    <w:pPr>
      <w:autoSpaceDE w:val="0"/>
      <w:autoSpaceDN w:val="0"/>
      <w:adjustRightInd w:val="0"/>
      <w:jc w:val="left"/>
      <w:textAlignment w:val="baseline"/>
    </w:pPr>
    <w:rPr>
      <w:rFonts w:ascii="宋体" w:hAnsiTheme="minorHAnsi" w:eastAsiaTheme="minorEastAsia" w:cstheme="minorBidi"/>
      <w:sz w:val="18"/>
      <w:szCs w:val="18"/>
    </w:rPr>
  </w:style>
  <w:style w:type="paragraph" w:styleId="24">
    <w:name w:val="footer"/>
    <w:basedOn w:val="1"/>
    <w:link w:val="56"/>
    <w:unhideWhenUsed/>
    <w:qFormat/>
    <w:uiPriority w:val="99"/>
    <w:pPr>
      <w:tabs>
        <w:tab w:val="center" w:pos="4153"/>
        <w:tab w:val="right" w:pos="8306"/>
      </w:tabs>
      <w:snapToGrid w:val="0"/>
      <w:jc w:val="left"/>
    </w:pPr>
    <w:rPr>
      <w:sz w:val="18"/>
      <w:szCs w:val="18"/>
    </w:rPr>
  </w:style>
  <w:style w:type="paragraph" w:styleId="25">
    <w:name w:val="header"/>
    <w:basedOn w:val="1"/>
    <w:link w:val="55"/>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tabs>
        <w:tab w:val="right" w:leader="dot" w:pos="8280"/>
      </w:tabs>
      <w:autoSpaceDE w:val="0"/>
      <w:autoSpaceDN w:val="0"/>
      <w:adjustRightInd w:val="0"/>
      <w:ind w:left="1020"/>
      <w:jc w:val="left"/>
      <w:textAlignment w:val="baseline"/>
    </w:pPr>
    <w:rPr>
      <w:rFonts w:ascii="宋体"/>
      <w:kern w:val="0"/>
      <w:sz w:val="34"/>
    </w:rPr>
  </w:style>
  <w:style w:type="paragraph" w:styleId="28">
    <w:name w:val="Subtitle"/>
    <w:basedOn w:val="1"/>
    <w:link w:val="71"/>
    <w:qFormat/>
    <w:uiPriority w:val="0"/>
    <w:pPr>
      <w:adjustRightInd w:val="0"/>
      <w:spacing w:after="60" w:line="200" w:lineRule="atLeast"/>
      <w:jc w:val="center"/>
      <w:textAlignment w:val="baseline"/>
    </w:pPr>
    <w:rPr>
      <w:rFonts w:ascii="Arial" w:hAnsi="Arial" w:eastAsia="黑体" w:cstheme="minorBidi"/>
      <w:i/>
      <w:sz w:val="24"/>
      <w:szCs w:val="22"/>
    </w:rPr>
  </w:style>
  <w:style w:type="paragraph" w:styleId="29">
    <w:name w:val="footnote text"/>
    <w:basedOn w:val="1"/>
    <w:link w:val="89"/>
    <w:qFormat/>
    <w:uiPriority w:val="0"/>
    <w:pPr>
      <w:autoSpaceDE w:val="0"/>
      <w:autoSpaceDN w:val="0"/>
      <w:adjustRightInd w:val="0"/>
      <w:jc w:val="left"/>
      <w:textAlignment w:val="baseline"/>
    </w:pPr>
    <w:rPr>
      <w:rFonts w:ascii="宋体" w:hAnsiTheme="minorHAnsi" w:eastAsiaTheme="minorEastAsia" w:cstheme="minorBidi"/>
      <w:sz w:val="18"/>
      <w:szCs w:val="22"/>
    </w:rPr>
  </w:style>
  <w:style w:type="paragraph" w:styleId="30">
    <w:name w:val="toc 6"/>
    <w:basedOn w:val="1"/>
    <w:next w:val="1"/>
    <w:qFormat/>
    <w:uiPriority w:val="0"/>
    <w:pPr>
      <w:tabs>
        <w:tab w:val="right" w:leader="dot" w:pos="8280"/>
      </w:tabs>
      <w:autoSpaceDE w:val="0"/>
      <w:autoSpaceDN w:val="0"/>
      <w:adjustRightInd w:val="0"/>
      <w:ind w:left="1700"/>
      <w:jc w:val="left"/>
      <w:textAlignment w:val="baseline"/>
    </w:pPr>
    <w:rPr>
      <w:rFonts w:ascii="宋体"/>
      <w:kern w:val="0"/>
      <w:sz w:val="34"/>
    </w:rPr>
  </w:style>
  <w:style w:type="paragraph" w:styleId="31">
    <w:name w:val="Body Text Indent 3"/>
    <w:basedOn w:val="1"/>
    <w:link w:val="90"/>
    <w:qFormat/>
    <w:uiPriority w:val="0"/>
    <w:pPr>
      <w:adjustRightInd w:val="0"/>
      <w:spacing w:after="120" w:line="312" w:lineRule="atLeast"/>
      <w:ind w:left="420" w:leftChars="200"/>
      <w:textAlignment w:val="baseline"/>
    </w:pPr>
    <w:rPr>
      <w:rFonts w:asciiTheme="minorHAnsi" w:hAnsiTheme="minorHAnsi" w:eastAsiaTheme="minorEastAsia" w:cstheme="minorBidi"/>
      <w:sz w:val="16"/>
      <w:szCs w:val="16"/>
    </w:rPr>
  </w:style>
  <w:style w:type="paragraph" w:styleId="32">
    <w:name w:val="toc 2"/>
    <w:basedOn w:val="1"/>
    <w:next w:val="1"/>
    <w:qFormat/>
    <w:uiPriority w:val="1"/>
    <w:pPr>
      <w:autoSpaceDE w:val="0"/>
      <w:autoSpaceDN w:val="0"/>
      <w:adjustRightInd w:val="0"/>
      <w:spacing w:line="360" w:lineRule="auto"/>
      <w:ind w:left="340"/>
      <w:jc w:val="left"/>
      <w:textAlignment w:val="baseline"/>
    </w:pPr>
    <w:rPr>
      <w:rFonts w:ascii="宋体"/>
      <w:kern w:val="0"/>
      <w:sz w:val="24"/>
    </w:rPr>
  </w:style>
  <w:style w:type="paragraph" w:styleId="33">
    <w:name w:val="toc 9"/>
    <w:basedOn w:val="1"/>
    <w:next w:val="1"/>
    <w:qFormat/>
    <w:uiPriority w:val="0"/>
    <w:pPr>
      <w:tabs>
        <w:tab w:val="right" w:leader="dot" w:pos="8280"/>
      </w:tabs>
      <w:autoSpaceDE w:val="0"/>
      <w:autoSpaceDN w:val="0"/>
      <w:adjustRightInd w:val="0"/>
      <w:ind w:left="2720"/>
      <w:jc w:val="left"/>
      <w:textAlignment w:val="baseline"/>
    </w:pPr>
    <w:rPr>
      <w:rFonts w:ascii="宋体"/>
      <w:kern w:val="0"/>
      <w:sz w:val="34"/>
    </w:rPr>
  </w:style>
  <w:style w:type="paragraph" w:styleId="34">
    <w:name w:val="HTML Preformatted"/>
    <w:basedOn w:val="1"/>
    <w:link w:val="87"/>
    <w:qFormat/>
    <w:uiPriority w:val="0"/>
    <w:rPr>
      <w:rFonts w:ascii="Courier New" w:hAnsi="Courier New" w:cs="Courier New" w:eastAsiaTheme="minorEastAsia"/>
      <w:szCs w:val="22"/>
    </w:rPr>
  </w:style>
  <w:style w:type="paragraph" w:styleId="3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6">
    <w:name w:val="Title"/>
    <w:basedOn w:val="1"/>
    <w:link w:val="86"/>
    <w:qFormat/>
    <w:uiPriority w:val="0"/>
    <w:pPr>
      <w:spacing w:before="240" w:after="60"/>
      <w:jc w:val="center"/>
      <w:outlineLvl w:val="0"/>
    </w:pPr>
    <w:rPr>
      <w:rFonts w:ascii="Arial" w:hAnsi="Arial" w:cs="Arial" w:eastAsiaTheme="minorEastAsia"/>
      <w:b/>
      <w:bCs/>
      <w:sz w:val="32"/>
      <w:szCs w:val="32"/>
    </w:rPr>
  </w:style>
  <w:style w:type="paragraph" w:styleId="37">
    <w:name w:val="annotation subject"/>
    <w:basedOn w:val="14"/>
    <w:next w:val="14"/>
    <w:link w:val="102"/>
    <w:qFormat/>
    <w:uiPriority w:val="99"/>
    <w:pPr>
      <w:autoSpaceDE w:val="0"/>
      <w:autoSpaceDN w:val="0"/>
      <w:adjustRightInd w:val="0"/>
      <w:textAlignment w:val="baseline"/>
    </w:pPr>
    <w:rPr>
      <w:rFonts w:ascii="宋体" w:hAnsiTheme="minorHAnsi" w:eastAsiaTheme="minorEastAsia" w:cstheme="minorBidi"/>
      <w:b/>
      <w:bCs/>
      <w:sz w:val="34"/>
      <w:szCs w:val="22"/>
    </w:rPr>
  </w:style>
  <w:style w:type="table" w:styleId="39">
    <w:name w:val="Table Grid"/>
    <w:basedOn w:val="38"/>
    <w:qFormat/>
    <w:uiPriority w:val="0"/>
    <w:pPr>
      <w:widowControl w:val="0"/>
      <w:autoSpaceDE w:val="0"/>
      <w:autoSpaceDN w:val="0"/>
      <w:adjustRightInd w:val="0"/>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Emphasis"/>
    <w:qFormat/>
    <w:uiPriority w:val="20"/>
    <w:rPr>
      <w:i/>
      <w:iCs/>
    </w:rPr>
  </w:style>
  <w:style w:type="character" w:styleId="44">
    <w:name w:val="HTML Definition"/>
    <w:uiPriority w:val="0"/>
    <w:rPr>
      <w:i/>
      <w:iCs/>
    </w:rPr>
  </w:style>
  <w:style w:type="character" w:styleId="45">
    <w:name w:val="HTML Typewriter"/>
    <w:qFormat/>
    <w:uiPriority w:val="0"/>
    <w:rPr>
      <w:rFonts w:ascii="Courier New" w:hAnsi="Courier New"/>
      <w:sz w:val="20"/>
      <w:szCs w:val="20"/>
    </w:rPr>
  </w:style>
  <w:style w:type="character" w:styleId="46">
    <w:name w:val="HTML Acronym"/>
    <w:basedOn w:val="40"/>
    <w:qFormat/>
    <w:uiPriority w:val="0"/>
  </w:style>
  <w:style w:type="character" w:styleId="47">
    <w:name w:val="HTML Variable"/>
    <w:qFormat/>
    <w:uiPriority w:val="0"/>
    <w:rPr>
      <w:i/>
      <w:iCs/>
    </w:rPr>
  </w:style>
  <w:style w:type="character" w:styleId="48">
    <w:name w:val="Hyperlink"/>
    <w:qFormat/>
    <w:uiPriority w:val="99"/>
    <w:rPr>
      <w:rFonts w:ascii="Times New Roman" w:hAnsi="Times New Roman" w:eastAsia="宋体"/>
      <w:color w:val="auto"/>
      <w:spacing w:val="0"/>
      <w:w w:val="100"/>
      <w:position w:val="0"/>
      <w:sz w:val="21"/>
      <w:u w:val="none"/>
      <w:vertAlign w:val="baseline"/>
    </w:rPr>
  </w:style>
  <w:style w:type="character" w:styleId="49">
    <w:name w:val="HTML Code"/>
    <w:qFormat/>
    <w:uiPriority w:val="0"/>
    <w:rPr>
      <w:rFonts w:ascii="Courier New" w:hAnsi="Courier New"/>
      <w:sz w:val="20"/>
      <w:szCs w:val="20"/>
    </w:rPr>
  </w:style>
  <w:style w:type="character" w:styleId="50">
    <w:name w:val="annotation reference"/>
    <w:qFormat/>
    <w:uiPriority w:val="0"/>
    <w:rPr>
      <w:sz w:val="21"/>
      <w:szCs w:val="21"/>
    </w:rPr>
  </w:style>
  <w:style w:type="character" w:styleId="51">
    <w:name w:val="HTML Cite"/>
    <w:qFormat/>
    <w:uiPriority w:val="0"/>
    <w:rPr>
      <w:i/>
      <w:iCs/>
    </w:rPr>
  </w:style>
  <w:style w:type="character" w:styleId="52">
    <w:name w:val="footnote reference"/>
    <w:qFormat/>
    <w:uiPriority w:val="0"/>
    <w:rPr>
      <w:vertAlign w:val="superscript"/>
    </w:rPr>
  </w:style>
  <w:style w:type="character" w:styleId="53">
    <w:name w:val="HTML Keyboard"/>
    <w:qFormat/>
    <w:uiPriority w:val="0"/>
    <w:rPr>
      <w:rFonts w:ascii="Courier New" w:hAnsi="Courier New"/>
      <w:sz w:val="20"/>
      <w:szCs w:val="20"/>
    </w:rPr>
  </w:style>
  <w:style w:type="character" w:styleId="54">
    <w:name w:val="HTML Sample"/>
    <w:qFormat/>
    <w:uiPriority w:val="0"/>
    <w:rPr>
      <w:rFonts w:ascii="Courier New" w:hAnsi="Courier New"/>
    </w:rPr>
  </w:style>
  <w:style w:type="character" w:customStyle="1" w:styleId="55">
    <w:name w:val="页眉 字符"/>
    <w:basedOn w:val="40"/>
    <w:link w:val="25"/>
    <w:qFormat/>
    <w:uiPriority w:val="0"/>
    <w:rPr>
      <w:sz w:val="18"/>
      <w:szCs w:val="18"/>
    </w:rPr>
  </w:style>
  <w:style w:type="character" w:customStyle="1" w:styleId="56">
    <w:name w:val="页脚 字符"/>
    <w:basedOn w:val="40"/>
    <w:link w:val="24"/>
    <w:qFormat/>
    <w:uiPriority w:val="99"/>
    <w:rPr>
      <w:sz w:val="18"/>
      <w:szCs w:val="18"/>
    </w:rPr>
  </w:style>
  <w:style w:type="character" w:customStyle="1" w:styleId="57">
    <w:name w:val="标题 1 字符"/>
    <w:basedOn w:val="40"/>
    <w:link w:val="2"/>
    <w:qFormat/>
    <w:uiPriority w:val="0"/>
    <w:rPr>
      <w:rFonts w:ascii="Times New Roman" w:hAnsi="Times New Roman" w:eastAsia="宋体" w:cs="Times New Roman"/>
      <w:b/>
      <w:bCs/>
      <w:kern w:val="44"/>
      <w:sz w:val="44"/>
      <w:szCs w:val="44"/>
    </w:rPr>
  </w:style>
  <w:style w:type="character" w:customStyle="1" w:styleId="58">
    <w:name w:val="标题 2 字符"/>
    <w:basedOn w:val="40"/>
    <w:link w:val="3"/>
    <w:qFormat/>
    <w:uiPriority w:val="9"/>
    <w:rPr>
      <w:rFonts w:ascii="Arial" w:hAnsi="Arial" w:eastAsia="黑体" w:cs="Times New Roman"/>
      <w:b/>
      <w:kern w:val="0"/>
      <w:sz w:val="30"/>
      <w:szCs w:val="20"/>
    </w:rPr>
  </w:style>
  <w:style w:type="character" w:customStyle="1" w:styleId="59">
    <w:name w:val="标题 3 字符"/>
    <w:basedOn w:val="40"/>
    <w:link w:val="4"/>
    <w:qFormat/>
    <w:uiPriority w:val="0"/>
    <w:rPr>
      <w:rFonts w:ascii="Times New Roman" w:hAnsi="Times New Roman" w:eastAsia="宋体" w:cs="Times New Roman"/>
      <w:b/>
      <w:bCs/>
      <w:sz w:val="32"/>
      <w:szCs w:val="32"/>
    </w:rPr>
  </w:style>
  <w:style w:type="character" w:customStyle="1" w:styleId="60">
    <w:name w:val="标题 4 字符"/>
    <w:basedOn w:val="40"/>
    <w:link w:val="5"/>
    <w:qFormat/>
    <w:uiPriority w:val="0"/>
    <w:rPr>
      <w:rFonts w:ascii="Arial" w:hAnsi="Arial" w:eastAsia="黑体" w:cs="Times New Roman"/>
      <w:b/>
      <w:bCs/>
      <w:sz w:val="28"/>
      <w:szCs w:val="28"/>
    </w:rPr>
  </w:style>
  <w:style w:type="character" w:customStyle="1" w:styleId="61">
    <w:name w:val="标题 5 字符"/>
    <w:basedOn w:val="40"/>
    <w:link w:val="6"/>
    <w:qFormat/>
    <w:uiPriority w:val="0"/>
    <w:rPr>
      <w:rFonts w:ascii="Times New Roman" w:hAnsi="Times New Roman" w:eastAsia="宋体" w:cs="Times New Roman"/>
      <w:b/>
      <w:bCs/>
      <w:sz w:val="28"/>
      <w:szCs w:val="28"/>
    </w:rPr>
  </w:style>
  <w:style w:type="character" w:customStyle="1" w:styleId="62">
    <w:name w:val="标题 6 字符"/>
    <w:basedOn w:val="40"/>
    <w:link w:val="7"/>
    <w:qFormat/>
    <w:uiPriority w:val="0"/>
    <w:rPr>
      <w:rFonts w:ascii="Arial" w:hAnsi="Arial" w:eastAsia="黑体" w:cs="Times New Roman"/>
      <w:b/>
      <w:bCs/>
      <w:sz w:val="24"/>
      <w:szCs w:val="24"/>
    </w:rPr>
  </w:style>
  <w:style w:type="character" w:customStyle="1" w:styleId="63">
    <w:name w:val="标题 7 字符"/>
    <w:basedOn w:val="40"/>
    <w:link w:val="8"/>
    <w:qFormat/>
    <w:uiPriority w:val="0"/>
    <w:rPr>
      <w:rFonts w:ascii="Times New Roman" w:hAnsi="Times New Roman" w:eastAsia="宋体" w:cs="Times New Roman"/>
      <w:b/>
      <w:bCs/>
      <w:sz w:val="24"/>
      <w:szCs w:val="24"/>
    </w:rPr>
  </w:style>
  <w:style w:type="character" w:customStyle="1" w:styleId="64">
    <w:name w:val="标题 8 字符"/>
    <w:basedOn w:val="40"/>
    <w:link w:val="9"/>
    <w:qFormat/>
    <w:uiPriority w:val="0"/>
    <w:rPr>
      <w:rFonts w:ascii="Arial" w:hAnsi="Arial" w:eastAsia="黑体" w:cs="Times New Roman"/>
      <w:sz w:val="24"/>
      <w:szCs w:val="24"/>
    </w:rPr>
  </w:style>
  <w:style w:type="character" w:customStyle="1" w:styleId="65">
    <w:name w:val="标题 9 字符"/>
    <w:basedOn w:val="40"/>
    <w:link w:val="10"/>
    <w:qFormat/>
    <w:uiPriority w:val="0"/>
    <w:rPr>
      <w:rFonts w:ascii="Arial" w:hAnsi="Arial" w:eastAsia="黑体" w:cs="Times New Roman"/>
      <w:szCs w:val="21"/>
    </w:rPr>
  </w:style>
  <w:style w:type="character" w:customStyle="1" w:styleId="66">
    <w:name w:val="纯文本 Char1"/>
    <w:qFormat/>
    <w:uiPriority w:val="0"/>
    <w:rPr>
      <w:rFonts w:ascii="宋体" w:hAnsi="Courier New" w:cs="Courier New"/>
      <w:sz w:val="21"/>
      <w:szCs w:val="21"/>
    </w:rPr>
  </w:style>
  <w:style w:type="character" w:customStyle="1" w:styleId="67">
    <w:name w:val="标题 Char1"/>
    <w:qFormat/>
    <w:uiPriority w:val="10"/>
    <w:rPr>
      <w:rFonts w:ascii="等线 Light" w:hAnsi="等线 Light" w:eastAsia="宋体" w:cs="Times New Roman"/>
      <w:b/>
      <w:bCs/>
      <w:sz w:val="32"/>
      <w:szCs w:val="32"/>
    </w:rPr>
  </w:style>
  <w:style w:type="character" w:customStyle="1" w:styleId="68">
    <w:name w:val="发布"/>
    <w:qFormat/>
    <w:uiPriority w:val="0"/>
    <w:rPr>
      <w:rFonts w:ascii="黑体" w:eastAsia="黑体"/>
      <w:spacing w:val="22"/>
      <w:w w:val="100"/>
      <w:position w:val="3"/>
      <w:sz w:val="28"/>
    </w:rPr>
  </w:style>
  <w:style w:type="character" w:customStyle="1" w:styleId="69">
    <w:name w:val="文档结构图 字符"/>
    <w:link w:val="13"/>
    <w:qFormat/>
    <w:uiPriority w:val="99"/>
    <w:rPr>
      <w:rFonts w:ascii="宋体" w:hAnsi="Calibri"/>
      <w:sz w:val="18"/>
      <w:szCs w:val="18"/>
    </w:rPr>
  </w:style>
  <w:style w:type="character" w:customStyle="1" w:styleId="70">
    <w:name w:val="文档结构图 Char1"/>
    <w:semiHidden/>
    <w:qFormat/>
    <w:uiPriority w:val="99"/>
    <w:rPr>
      <w:rFonts w:ascii="宋体" w:hAnsi="Calibri" w:eastAsia="宋体" w:cs="Times New Roman"/>
      <w:sz w:val="18"/>
      <w:szCs w:val="18"/>
    </w:rPr>
  </w:style>
  <w:style w:type="character" w:customStyle="1" w:styleId="71">
    <w:name w:val="副标题 字符"/>
    <w:link w:val="28"/>
    <w:qFormat/>
    <w:uiPriority w:val="0"/>
    <w:rPr>
      <w:rFonts w:ascii="Arial" w:hAnsi="Arial" w:eastAsia="黑体"/>
      <w:i/>
      <w:sz w:val="24"/>
    </w:rPr>
  </w:style>
  <w:style w:type="character" w:customStyle="1" w:styleId="72">
    <w:name w:val="正文文本 Char1"/>
    <w:semiHidden/>
    <w:qFormat/>
    <w:uiPriority w:val="99"/>
    <w:rPr>
      <w:rFonts w:ascii="Calibri" w:hAnsi="Calibri" w:eastAsia="宋体" w:cs="Times New Roman"/>
    </w:rPr>
  </w:style>
  <w:style w:type="character" w:customStyle="1" w:styleId="73">
    <w:name w:val="批注主题 Char"/>
    <w:uiPriority w:val="0"/>
    <w:rPr>
      <w:b/>
      <w:bCs/>
      <w:sz w:val="21"/>
    </w:rPr>
  </w:style>
  <w:style w:type="character" w:customStyle="1" w:styleId="74">
    <w:name w:val="正文文本缩进 字符"/>
    <w:link w:val="16"/>
    <w:qFormat/>
    <w:uiPriority w:val="0"/>
    <w:rPr>
      <w:rFonts w:ascii="宋体"/>
    </w:rPr>
  </w:style>
  <w:style w:type="character" w:customStyle="1" w:styleId="75">
    <w:name w:val="副标题 Char1"/>
    <w:qFormat/>
    <w:uiPriority w:val="11"/>
    <w:rPr>
      <w:rFonts w:ascii="等线 Light" w:hAnsi="等线 Light" w:eastAsia="宋体" w:cs="Times New Roman"/>
      <w:b/>
      <w:bCs/>
      <w:kern w:val="28"/>
      <w:sz w:val="32"/>
      <w:szCs w:val="32"/>
    </w:rPr>
  </w:style>
  <w:style w:type="character" w:customStyle="1" w:styleId="76">
    <w:name w:val="批注文字 Char"/>
    <w:qFormat/>
    <w:uiPriority w:val="0"/>
    <w:rPr>
      <w:sz w:val="21"/>
    </w:rPr>
  </w:style>
  <w:style w:type="character" w:customStyle="1" w:styleId="77">
    <w:name w:val="HTML 地址 字符"/>
    <w:link w:val="17"/>
    <w:qFormat/>
    <w:uiPriority w:val="0"/>
    <w:rPr>
      <w:i/>
      <w:iCs/>
      <w:szCs w:val="24"/>
    </w:rPr>
  </w:style>
  <w:style w:type="character" w:customStyle="1" w:styleId="78">
    <w:name w:val="日期 字符"/>
    <w:link w:val="22"/>
    <w:qFormat/>
    <w:uiPriority w:val="0"/>
    <w:rPr>
      <w:rFonts w:ascii="仿宋_GB2312" w:eastAsia="仿宋_GB2312"/>
      <w:b/>
      <w:spacing w:val="5"/>
      <w:sz w:val="32"/>
    </w:rPr>
  </w:style>
  <w:style w:type="character" w:customStyle="1" w:styleId="79">
    <w:name w:val="纯文本 字符2"/>
    <w:qFormat/>
    <w:locked/>
    <w:uiPriority w:val="0"/>
    <w:rPr>
      <w:rFonts w:ascii="宋体" w:hAnsi="Courier New" w:eastAsia="宋体" w:cs="Courier New"/>
      <w:szCs w:val="21"/>
    </w:rPr>
  </w:style>
  <w:style w:type="character" w:customStyle="1" w:styleId="80">
    <w:name w:val="纯文本 字符1"/>
    <w:qFormat/>
    <w:locked/>
    <w:uiPriority w:val="0"/>
    <w:rPr>
      <w:rFonts w:ascii="宋体" w:hAnsi="Courier New" w:eastAsia="宋体" w:cs="Courier New"/>
      <w:szCs w:val="21"/>
    </w:rPr>
  </w:style>
  <w:style w:type="character" w:customStyle="1" w:styleId="81">
    <w:name w:val="批注框文本 字符"/>
    <w:link w:val="23"/>
    <w:qFormat/>
    <w:uiPriority w:val="0"/>
    <w:rPr>
      <w:rFonts w:ascii="宋体"/>
      <w:sz w:val="18"/>
      <w:szCs w:val="18"/>
    </w:rPr>
  </w:style>
  <w:style w:type="character" w:customStyle="1" w:styleId="82">
    <w:name w:val="apple-converted-space"/>
    <w:qFormat/>
    <w:uiPriority w:val="0"/>
  </w:style>
  <w:style w:type="character" w:customStyle="1" w:styleId="83">
    <w:name w:val="日期 Char1"/>
    <w:semiHidden/>
    <w:qFormat/>
    <w:uiPriority w:val="99"/>
    <w:rPr>
      <w:rFonts w:ascii="Calibri" w:hAnsi="Calibri" w:eastAsia="宋体" w:cs="Times New Roman"/>
    </w:rPr>
  </w:style>
  <w:style w:type="character" w:customStyle="1" w:styleId="84">
    <w:name w:val="批注文字 字符1"/>
    <w:semiHidden/>
    <w:qFormat/>
    <w:uiPriority w:val="99"/>
    <w:rPr>
      <w:rFonts w:ascii="Times New Roman" w:hAnsi="Times New Roman" w:eastAsia="宋体" w:cs="Times New Roman"/>
      <w:szCs w:val="20"/>
    </w:rPr>
  </w:style>
  <w:style w:type="character" w:customStyle="1" w:styleId="85">
    <w:name w:val="标题 1 Char"/>
    <w:qFormat/>
    <w:uiPriority w:val="0"/>
    <w:rPr>
      <w:rFonts w:ascii="楷体_GB2312" w:eastAsia="华文楷体"/>
      <w:b/>
      <w:bCs/>
      <w:kern w:val="2"/>
      <w:sz w:val="21"/>
      <w:szCs w:val="24"/>
    </w:rPr>
  </w:style>
  <w:style w:type="character" w:customStyle="1" w:styleId="86">
    <w:name w:val="标题 字符"/>
    <w:link w:val="36"/>
    <w:qFormat/>
    <w:uiPriority w:val="0"/>
    <w:rPr>
      <w:rFonts w:ascii="Arial" w:hAnsi="Arial" w:cs="Arial"/>
      <w:b/>
      <w:bCs/>
      <w:sz w:val="32"/>
      <w:szCs w:val="32"/>
    </w:rPr>
  </w:style>
  <w:style w:type="character" w:customStyle="1" w:styleId="87">
    <w:name w:val="HTML 预设格式 字符"/>
    <w:link w:val="34"/>
    <w:qFormat/>
    <w:uiPriority w:val="0"/>
    <w:rPr>
      <w:rFonts w:ascii="Courier New" w:hAnsi="Courier New" w:cs="Courier New"/>
    </w:rPr>
  </w:style>
  <w:style w:type="character" w:customStyle="1" w:styleId="88">
    <w:name w:val="批注主题 Char1"/>
    <w:semiHidden/>
    <w:qFormat/>
    <w:uiPriority w:val="99"/>
    <w:rPr>
      <w:rFonts w:ascii="Calibri" w:hAnsi="Calibri" w:eastAsia="宋体" w:cs="Times New Roman"/>
      <w:b/>
      <w:bCs/>
    </w:rPr>
  </w:style>
  <w:style w:type="character" w:customStyle="1" w:styleId="89">
    <w:name w:val="脚注文本 字符"/>
    <w:link w:val="29"/>
    <w:qFormat/>
    <w:uiPriority w:val="0"/>
    <w:rPr>
      <w:rFonts w:ascii="宋体"/>
      <w:sz w:val="18"/>
    </w:rPr>
  </w:style>
  <w:style w:type="character" w:customStyle="1" w:styleId="90">
    <w:name w:val="正文文本缩进 3 字符"/>
    <w:link w:val="31"/>
    <w:qFormat/>
    <w:uiPriority w:val="0"/>
    <w:rPr>
      <w:sz w:val="16"/>
      <w:szCs w:val="16"/>
    </w:rPr>
  </w:style>
  <w:style w:type="character" w:customStyle="1" w:styleId="91">
    <w:name w:val="个人答复风格"/>
    <w:qFormat/>
    <w:uiPriority w:val="0"/>
    <w:rPr>
      <w:rFonts w:ascii="Arial" w:hAnsi="Arial" w:eastAsia="宋体" w:cs="Arial"/>
      <w:color w:val="auto"/>
      <w:sz w:val="20"/>
    </w:rPr>
  </w:style>
  <w:style w:type="character" w:customStyle="1" w:styleId="92">
    <w:name w:val="批注框文本 Char2"/>
    <w:semiHidden/>
    <w:qFormat/>
    <w:uiPriority w:val="99"/>
    <w:rPr>
      <w:rFonts w:ascii="Calibri" w:hAnsi="Calibri" w:eastAsia="宋体" w:cs="Times New Roman"/>
      <w:sz w:val="18"/>
      <w:szCs w:val="18"/>
    </w:rPr>
  </w:style>
  <w:style w:type="character" w:customStyle="1" w:styleId="93">
    <w:name w:val="正文文本 字符"/>
    <w:link w:val="15"/>
    <w:qFormat/>
    <w:uiPriority w:val="0"/>
  </w:style>
  <w:style w:type="character" w:customStyle="1" w:styleId="94">
    <w:name w:val="批注文字 字符"/>
    <w:qFormat/>
    <w:uiPriority w:val="99"/>
    <w:rPr>
      <w:rFonts w:ascii="宋体"/>
      <w:sz w:val="34"/>
    </w:rPr>
  </w:style>
  <w:style w:type="character" w:customStyle="1" w:styleId="95">
    <w:name w:val="纯文本 字符3"/>
    <w:link w:val="20"/>
    <w:qFormat/>
    <w:locked/>
    <w:uiPriority w:val="0"/>
    <w:rPr>
      <w:rFonts w:ascii="宋体" w:hAnsi="Courier New" w:cs="Courier New"/>
      <w:szCs w:val="21"/>
    </w:rPr>
  </w:style>
  <w:style w:type="character" w:customStyle="1" w:styleId="96">
    <w:name w:val="纯文本 字符"/>
    <w:semiHidden/>
    <w:qFormat/>
    <w:uiPriority w:val="99"/>
    <w:rPr>
      <w:rFonts w:ascii="等线" w:hAnsi="Courier New" w:eastAsia="等线" w:cs="Courier New"/>
      <w:sz w:val="21"/>
    </w:rPr>
  </w:style>
  <w:style w:type="character" w:customStyle="1" w:styleId="97">
    <w:name w:val="脚注文本 Char1"/>
    <w:semiHidden/>
    <w:qFormat/>
    <w:uiPriority w:val="99"/>
    <w:rPr>
      <w:rFonts w:ascii="Calibri" w:hAnsi="Calibri" w:eastAsia="宋体" w:cs="Times New Roman"/>
      <w:sz w:val="18"/>
      <w:szCs w:val="18"/>
    </w:rPr>
  </w:style>
  <w:style w:type="character" w:customStyle="1" w:styleId="98">
    <w:name w:val="页脚 Char"/>
    <w:qFormat/>
    <w:uiPriority w:val="0"/>
    <w:rPr>
      <w:sz w:val="18"/>
    </w:rPr>
  </w:style>
  <w:style w:type="character" w:customStyle="1" w:styleId="99">
    <w:name w:val="批注主题 字符1"/>
    <w:semiHidden/>
    <w:qFormat/>
    <w:uiPriority w:val="99"/>
    <w:rPr>
      <w:rFonts w:ascii="Times New Roman" w:hAnsi="Times New Roman" w:eastAsia="宋体" w:cs="Times New Roman"/>
      <w:b/>
      <w:bCs/>
      <w:szCs w:val="20"/>
    </w:rPr>
  </w:style>
  <w:style w:type="character" w:customStyle="1" w:styleId="100">
    <w:name w:val="未处理的提及1"/>
    <w:unhideWhenUsed/>
    <w:qFormat/>
    <w:uiPriority w:val="99"/>
    <w:rPr>
      <w:color w:val="605E5C"/>
      <w:shd w:val="clear" w:color="auto" w:fill="E1DFDD"/>
    </w:rPr>
  </w:style>
  <w:style w:type="character" w:customStyle="1" w:styleId="101">
    <w:name w:val="批注框文本 Char1"/>
    <w:semiHidden/>
    <w:qFormat/>
    <w:uiPriority w:val="99"/>
    <w:rPr>
      <w:kern w:val="2"/>
      <w:sz w:val="18"/>
      <w:szCs w:val="18"/>
    </w:rPr>
  </w:style>
  <w:style w:type="character" w:customStyle="1" w:styleId="102">
    <w:name w:val="批注主题 字符"/>
    <w:link w:val="37"/>
    <w:qFormat/>
    <w:uiPriority w:val="99"/>
    <w:rPr>
      <w:rFonts w:ascii="宋体"/>
      <w:b/>
      <w:bCs/>
      <w:sz w:val="34"/>
    </w:rPr>
  </w:style>
  <w:style w:type="character" w:customStyle="1" w:styleId="103">
    <w:name w:val="个人撰写风格"/>
    <w:qFormat/>
    <w:uiPriority w:val="0"/>
    <w:rPr>
      <w:rFonts w:ascii="Arial" w:hAnsi="Arial" w:eastAsia="宋体" w:cs="Arial"/>
      <w:color w:val="auto"/>
      <w:sz w:val="20"/>
    </w:rPr>
  </w:style>
  <w:style w:type="character" w:customStyle="1" w:styleId="104">
    <w:name w:val="批注文字 Char1"/>
    <w:semiHidden/>
    <w:qFormat/>
    <w:uiPriority w:val="99"/>
    <w:rPr>
      <w:rFonts w:ascii="Calibri" w:hAnsi="Calibri" w:eastAsia="宋体" w:cs="Times New Roman"/>
    </w:rPr>
  </w:style>
  <w:style w:type="paragraph" w:customStyle="1" w:styleId="105">
    <w:name w:val="xl30"/>
    <w:basedOn w:val="1"/>
    <w:qFormat/>
    <w:uiPriority w:val="0"/>
    <w:pPr>
      <w:widowControl/>
      <w:spacing w:before="100" w:beforeAutospacing="1" w:after="100" w:afterAutospacing="1"/>
      <w:textAlignment w:val="top"/>
    </w:pPr>
    <w:rPr>
      <w:rFonts w:ascii="Arial Unicode MS" w:hAnsi="Arial Unicode MS" w:eastAsia="Arial Unicode MS" w:cs="Century"/>
      <w:color w:val="000000"/>
      <w:kern w:val="0"/>
      <w:sz w:val="18"/>
      <w:szCs w:val="18"/>
    </w:rPr>
  </w:style>
  <w:style w:type="paragraph" w:customStyle="1" w:styleId="106">
    <w:name w:val="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107">
    <w:name w:val="标题 字符1"/>
    <w:basedOn w:val="40"/>
    <w:qFormat/>
    <w:uiPriority w:val="10"/>
    <w:rPr>
      <w:rFonts w:asciiTheme="majorHAnsi" w:hAnsiTheme="majorHAnsi" w:eastAsiaTheme="majorEastAsia" w:cstheme="majorBidi"/>
      <w:b/>
      <w:bCs/>
      <w:sz w:val="32"/>
      <w:szCs w:val="32"/>
    </w:rPr>
  </w:style>
  <w:style w:type="character" w:customStyle="1" w:styleId="108">
    <w:name w:val="纯文本 字符4"/>
    <w:basedOn w:val="40"/>
    <w:semiHidden/>
    <w:qFormat/>
    <w:uiPriority w:val="99"/>
    <w:rPr>
      <w:rFonts w:hAnsi="Courier New" w:cs="Courier New" w:asciiTheme="minorEastAsia"/>
      <w:szCs w:val="20"/>
    </w:rPr>
  </w:style>
  <w:style w:type="paragraph" w:customStyle="1" w:styleId="109">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10">
    <w:name w:val="正文表标题"/>
    <w:next w:val="111"/>
    <w:qFormat/>
    <w:uiPriority w:val="0"/>
    <w:pPr>
      <w:numPr>
        <w:ilvl w:val="0"/>
        <w:numId w:val="1"/>
      </w:numPr>
      <w:jc w:val="center"/>
    </w:pPr>
    <w:rPr>
      <w:rFonts w:ascii="黑体" w:hAnsi="Times New Roman" w:eastAsia="黑体" w:cs="Times New Roman"/>
      <w:kern w:val="0"/>
      <w:sz w:val="21"/>
      <w:szCs w:val="20"/>
      <w:lang w:val="en-US" w:eastAsia="zh-CN" w:bidi="ar-SA"/>
    </w:rPr>
  </w:style>
  <w:style w:type="paragraph" w:customStyle="1" w:styleId="111">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12">
    <w:name w:val="HTML 地址 字符1"/>
    <w:basedOn w:val="40"/>
    <w:semiHidden/>
    <w:qFormat/>
    <w:uiPriority w:val="99"/>
    <w:rPr>
      <w:rFonts w:ascii="Times New Roman" w:hAnsi="Times New Roman" w:eastAsia="宋体" w:cs="Times New Roman"/>
      <w:i/>
      <w:iCs/>
      <w:szCs w:val="20"/>
    </w:rPr>
  </w:style>
  <w:style w:type="paragraph" w:customStyle="1" w:styleId="113">
    <w:name w:val="目次、标准名称标题"/>
    <w:basedOn w:val="114"/>
    <w:next w:val="111"/>
    <w:qFormat/>
    <w:uiPriority w:val="0"/>
    <w:pPr>
      <w:numPr>
        <w:ilvl w:val="0"/>
        <w:numId w:val="2"/>
      </w:numPr>
      <w:tabs>
        <w:tab w:val="left" w:pos="384"/>
        <w:tab w:val="clear" w:pos="760"/>
      </w:tabs>
      <w:spacing w:line="460" w:lineRule="exact"/>
      <w:ind w:left="0" w:firstLine="0"/>
    </w:pPr>
  </w:style>
  <w:style w:type="paragraph" w:customStyle="1" w:styleId="114">
    <w:name w:val="前言、引言标题"/>
    <w:next w:val="1"/>
    <w:qFormat/>
    <w:uiPriority w:val="0"/>
    <w:pPr>
      <w:shd w:val="clear" w:color="FFFFFF" w:fill="FFFFFF"/>
      <w:tabs>
        <w:tab w:val="left" w:pos="384"/>
      </w:tabs>
      <w:spacing w:before="640" w:after="560"/>
      <w:ind w:left="384" w:hanging="384"/>
      <w:jc w:val="center"/>
      <w:outlineLvl w:val="0"/>
    </w:pPr>
    <w:rPr>
      <w:rFonts w:ascii="黑体" w:hAnsi="Times New Roman" w:eastAsia="黑体" w:cs="Times New Roman"/>
      <w:kern w:val="0"/>
      <w:sz w:val="32"/>
      <w:szCs w:val="20"/>
      <w:lang w:val="en-US" w:eastAsia="zh-CN" w:bidi="ar-SA"/>
    </w:rPr>
  </w:style>
  <w:style w:type="character" w:customStyle="1" w:styleId="115">
    <w:name w:val="批注框文本 字符1"/>
    <w:basedOn w:val="40"/>
    <w:semiHidden/>
    <w:qFormat/>
    <w:uiPriority w:val="99"/>
    <w:rPr>
      <w:rFonts w:ascii="Times New Roman" w:hAnsi="Times New Roman" w:eastAsia="宋体" w:cs="Times New Roman"/>
      <w:sz w:val="18"/>
      <w:szCs w:val="18"/>
    </w:rPr>
  </w:style>
  <w:style w:type="paragraph" w:customStyle="1" w:styleId="116">
    <w:name w:val="发布部门"/>
    <w:next w:val="11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17">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118">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19">
    <w:name w:val="编号列项（三级）"/>
    <w:qFormat/>
    <w:uiPriority w:val="0"/>
    <w:pPr>
      <w:ind w:left="800" w:leftChars="600" w:hanging="200" w:hangingChars="200"/>
    </w:pPr>
    <w:rPr>
      <w:rFonts w:ascii="宋体" w:hAnsi="Times New Roman" w:eastAsia="宋体" w:cs="Times New Roman"/>
      <w:kern w:val="0"/>
      <w:sz w:val="21"/>
      <w:szCs w:val="20"/>
      <w:lang w:val="en-US" w:eastAsia="zh-CN" w:bidi="ar-SA"/>
    </w:rPr>
  </w:style>
  <w:style w:type="character" w:customStyle="1" w:styleId="120">
    <w:name w:val="文档结构图 字符1"/>
    <w:basedOn w:val="40"/>
    <w:semiHidden/>
    <w:qFormat/>
    <w:uiPriority w:val="99"/>
    <w:rPr>
      <w:rFonts w:ascii="Microsoft YaHei UI" w:hAnsi="Times New Roman" w:eastAsia="Microsoft YaHei UI" w:cs="Times New Roman"/>
      <w:sz w:val="18"/>
      <w:szCs w:val="18"/>
    </w:rPr>
  </w:style>
  <w:style w:type="paragraph" w:customStyle="1" w:styleId="121">
    <w:name w:val="封面标准文稿类别"/>
    <w:qFormat/>
    <w:uiPriority w:val="0"/>
    <w:pPr>
      <w:spacing w:before="440" w:line="400" w:lineRule="exact"/>
      <w:jc w:val="center"/>
    </w:pPr>
    <w:rPr>
      <w:rFonts w:ascii="宋体" w:hAnsi="Times New Roman" w:eastAsia="宋体" w:cs="Times New Roman"/>
      <w:kern w:val="0"/>
      <w:sz w:val="24"/>
      <w:szCs w:val="20"/>
      <w:lang w:val="en-US" w:eastAsia="zh-CN" w:bidi="ar-SA"/>
    </w:rPr>
  </w:style>
  <w:style w:type="character" w:customStyle="1" w:styleId="122">
    <w:name w:val="批注文字 字符2"/>
    <w:basedOn w:val="40"/>
    <w:link w:val="14"/>
    <w:semiHidden/>
    <w:qFormat/>
    <w:uiPriority w:val="99"/>
    <w:rPr>
      <w:rFonts w:ascii="Times New Roman" w:hAnsi="Times New Roman" w:eastAsia="宋体" w:cs="Times New Roman"/>
      <w:szCs w:val="20"/>
    </w:rPr>
  </w:style>
  <w:style w:type="character" w:customStyle="1" w:styleId="123">
    <w:name w:val="批注主题 字符2"/>
    <w:basedOn w:val="122"/>
    <w:semiHidden/>
    <w:qFormat/>
    <w:uiPriority w:val="99"/>
    <w:rPr>
      <w:rFonts w:ascii="Times New Roman" w:hAnsi="Times New Roman" w:eastAsia="宋体" w:cs="Times New Roman"/>
      <w:b/>
      <w:bCs/>
      <w:szCs w:val="20"/>
    </w:rPr>
  </w:style>
  <w:style w:type="character" w:customStyle="1" w:styleId="124">
    <w:name w:val="正文文本缩进 3 字符1"/>
    <w:basedOn w:val="40"/>
    <w:semiHidden/>
    <w:qFormat/>
    <w:uiPriority w:val="99"/>
    <w:rPr>
      <w:rFonts w:ascii="Times New Roman" w:hAnsi="Times New Roman" w:eastAsia="宋体" w:cs="Times New Roman"/>
      <w:sz w:val="16"/>
      <w:szCs w:val="16"/>
    </w:rPr>
  </w:style>
  <w:style w:type="paragraph" w:customStyle="1" w:styleId="125">
    <w:name w:val="列项●（二级）"/>
    <w:qFormat/>
    <w:uiPriority w:val="0"/>
    <w:pPr>
      <w:numPr>
        <w:ilvl w:val="0"/>
        <w:numId w:val="3"/>
      </w:numPr>
      <w:tabs>
        <w:tab w:val="left" w:pos="760"/>
        <w:tab w:val="left" w:pos="840"/>
        <w:tab w:val="clear" w:pos="1140"/>
      </w:tabs>
      <w:ind w:left="600" w:leftChars="400" w:hanging="200" w:hangingChars="200"/>
      <w:jc w:val="both"/>
    </w:pPr>
    <w:rPr>
      <w:rFonts w:ascii="宋体" w:hAnsi="Times New Roman" w:eastAsia="宋体" w:cs="Times New Roman"/>
      <w:kern w:val="0"/>
      <w:sz w:val="21"/>
      <w:szCs w:val="20"/>
      <w:lang w:val="en-US" w:eastAsia="zh-CN" w:bidi="ar-SA"/>
    </w:rPr>
  </w:style>
  <w:style w:type="character" w:customStyle="1" w:styleId="126">
    <w:name w:val="日期 字符1"/>
    <w:basedOn w:val="40"/>
    <w:semiHidden/>
    <w:qFormat/>
    <w:uiPriority w:val="99"/>
    <w:rPr>
      <w:rFonts w:ascii="Times New Roman" w:hAnsi="Times New Roman" w:eastAsia="宋体" w:cs="Times New Roman"/>
      <w:szCs w:val="20"/>
    </w:rPr>
  </w:style>
  <w:style w:type="paragraph" w:customStyle="1" w:styleId="127">
    <w:name w:val="Revision"/>
    <w:semiHidden/>
    <w:qFormat/>
    <w:uiPriority w:val="99"/>
    <w:rPr>
      <w:rFonts w:ascii="Times New Roman" w:hAnsi="Times New Roman" w:eastAsia="宋体" w:cs="Times New Roman"/>
      <w:kern w:val="0"/>
      <w:sz w:val="21"/>
      <w:szCs w:val="20"/>
      <w:lang w:val="en-US" w:eastAsia="zh-CN" w:bidi="ar-SA"/>
    </w:rPr>
  </w:style>
  <w:style w:type="character" w:customStyle="1" w:styleId="128">
    <w:name w:val="正文文本 字符1"/>
    <w:basedOn w:val="40"/>
    <w:semiHidden/>
    <w:qFormat/>
    <w:uiPriority w:val="99"/>
    <w:rPr>
      <w:rFonts w:ascii="Times New Roman" w:hAnsi="Times New Roman" w:eastAsia="宋体" w:cs="Times New Roman"/>
      <w:szCs w:val="20"/>
    </w:rPr>
  </w:style>
  <w:style w:type="paragraph" w:customStyle="1" w:styleId="129">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130">
    <w:name w:val="三级条标题"/>
    <w:basedOn w:val="131"/>
    <w:next w:val="111"/>
    <w:qFormat/>
    <w:uiPriority w:val="0"/>
    <w:pPr>
      <w:numPr>
        <w:ilvl w:val="4"/>
        <w:numId w:val="4"/>
      </w:numPr>
      <w:tabs>
        <w:tab w:val="left" w:pos="1260"/>
        <w:tab w:val="left" w:pos="1680"/>
      </w:tabs>
      <w:outlineLvl w:val="4"/>
    </w:pPr>
  </w:style>
  <w:style w:type="paragraph" w:customStyle="1" w:styleId="131">
    <w:name w:val="二级条标题"/>
    <w:basedOn w:val="132"/>
    <w:next w:val="111"/>
    <w:qFormat/>
    <w:uiPriority w:val="0"/>
    <w:pPr>
      <w:numPr>
        <w:ilvl w:val="3"/>
      </w:numPr>
      <w:tabs>
        <w:tab w:val="left" w:pos="1260"/>
        <w:tab w:val="left" w:pos="1680"/>
      </w:tabs>
      <w:outlineLvl w:val="3"/>
    </w:pPr>
  </w:style>
  <w:style w:type="paragraph" w:customStyle="1" w:styleId="132">
    <w:name w:val="一级条标题"/>
    <w:next w:val="111"/>
    <w:qFormat/>
    <w:uiPriority w:val="0"/>
    <w:pPr>
      <w:numPr>
        <w:ilvl w:val="2"/>
        <w:numId w:val="5"/>
      </w:numPr>
      <w:outlineLvl w:val="2"/>
    </w:pPr>
    <w:rPr>
      <w:rFonts w:ascii="Times New Roman" w:hAnsi="Times New Roman" w:eastAsia="黑体" w:cs="Times New Roman"/>
      <w:kern w:val="0"/>
      <w:sz w:val="21"/>
      <w:szCs w:val="20"/>
      <w:lang w:val="en-US" w:eastAsia="zh-CN" w:bidi="ar-SA"/>
    </w:rPr>
  </w:style>
  <w:style w:type="paragraph" w:customStyle="1" w:styleId="133">
    <w:name w:val="示例"/>
    <w:next w:val="111"/>
    <w:qFormat/>
    <w:uiPriority w:val="0"/>
    <w:pPr>
      <w:numPr>
        <w:ilvl w:val="0"/>
        <w:numId w:val="5"/>
      </w:numPr>
      <w:tabs>
        <w:tab w:val="left" w:pos="816"/>
      </w:tabs>
      <w:ind w:firstLine="419" w:firstLineChars="233"/>
      <w:jc w:val="both"/>
    </w:pPr>
    <w:rPr>
      <w:rFonts w:ascii="宋体" w:hAnsi="Times New Roman" w:eastAsia="宋体" w:cs="Times New Roman"/>
      <w:kern w:val="0"/>
      <w:sz w:val="18"/>
      <w:szCs w:val="20"/>
      <w:lang w:val="en-US" w:eastAsia="zh-CN" w:bidi="ar-SA"/>
    </w:rPr>
  </w:style>
  <w:style w:type="paragraph" w:customStyle="1" w:styleId="134">
    <w:name w:val="数字编号列项（二级）"/>
    <w:qFormat/>
    <w:uiPriority w:val="0"/>
    <w:pPr>
      <w:ind w:left="1260" w:leftChars="400" w:hanging="420" w:hangingChars="200"/>
      <w:jc w:val="both"/>
    </w:pPr>
    <w:rPr>
      <w:rFonts w:ascii="宋体" w:hAnsi="Times New Roman" w:eastAsia="宋体" w:cs="Times New Roman"/>
      <w:kern w:val="0"/>
      <w:sz w:val="21"/>
      <w:szCs w:val="20"/>
      <w:lang w:val="en-US" w:eastAsia="zh-CN" w:bidi="ar-SA"/>
    </w:rPr>
  </w:style>
  <w:style w:type="paragraph" w:customStyle="1" w:styleId="135">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136">
    <w:name w:val="修订2"/>
    <w:semiHidden/>
    <w:qFormat/>
    <w:uiPriority w:val="99"/>
    <w:rPr>
      <w:rFonts w:ascii="Calibri" w:hAnsi="Calibri" w:eastAsia="宋体" w:cs="Times New Roman"/>
      <w:kern w:val="2"/>
      <w:sz w:val="21"/>
      <w:szCs w:val="22"/>
      <w:lang w:val="en-US" w:eastAsia="zh-CN" w:bidi="ar-SA"/>
    </w:rPr>
  </w:style>
  <w:style w:type="paragraph" w:customStyle="1" w:styleId="137">
    <w:name w:val="附录标识"/>
    <w:basedOn w:val="114"/>
    <w:qFormat/>
    <w:uiPriority w:val="0"/>
    <w:pPr>
      <w:numPr>
        <w:ilvl w:val="0"/>
        <w:numId w:val="6"/>
      </w:numPr>
      <w:tabs>
        <w:tab w:val="left" w:pos="6405"/>
      </w:tabs>
      <w:spacing w:after="200"/>
    </w:pPr>
    <w:rPr>
      <w:sz w:val="21"/>
    </w:rPr>
  </w:style>
  <w:style w:type="paragraph" w:customStyle="1" w:styleId="138">
    <w:name w:val="修订1"/>
    <w:semiHidden/>
    <w:qFormat/>
    <w:uiPriority w:val="99"/>
    <w:rPr>
      <w:rFonts w:ascii="Calibri" w:hAnsi="Calibri" w:eastAsia="宋体" w:cs="Times New Roman"/>
      <w:kern w:val="2"/>
      <w:sz w:val="21"/>
      <w:szCs w:val="22"/>
      <w:lang w:val="en-US" w:eastAsia="zh-CN" w:bidi="ar-SA"/>
    </w:rPr>
  </w:style>
  <w:style w:type="paragraph" w:customStyle="1" w:styleId="139">
    <w:name w:val="附录表标题"/>
    <w:next w:val="111"/>
    <w:qFormat/>
    <w:uiPriority w:val="0"/>
    <w:pPr>
      <w:numPr>
        <w:ilvl w:val="0"/>
        <w:numId w:val="7"/>
      </w:numPr>
      <w:jc w:val="center"/>
      <w:textAlignment w:val="baseline"/>
    </w:pPr>
    <w:rPr>
      <w:rFonts w:ascii="黑体" w:hAnsi="Times New Roman" w:eastAsia="黑体" w:cs="Times New Roman"/>
      <w:kern w:val="21"/>
      <w:sz w:val="21"/>
      <w:szCs w:val="20"/>
      <w:lang w:val="en-US" w:eastAsia="zh-CN" w:bidi="ar-SA"/>
    </w:rPr>
  </w:style>
  <w:style w:type="paragraph" w:customStyle="1" w:styleId="140">
    <w:name w:val="参考文献、索引标题"/>
    <w:basedOn w:val="114"/>
    <w:next w:val="1"/>
    <w:qFormat/>
    <w:uiPriority w:val="0"/>
    <w:pPr>
      <w:spacing w:after="200"/>
      <w:ind w:left="0" w:firstLine="0"/>
    </w:pPr>
    <w:rPr>
      <w:sz w:val="21"/>
    </w:rPr>
  </w:style>
  <w:style w:type="paragraph" w:customStyle="1" w:styleId="141">
    <w:name w:val="附录二级条标题"/>
    <w:basedOn w:val="142"/>
    <w:next w:val="111"/>
    <w:qFormat/>
    <w:uiPriority w:val="0"/>
    <w:pPr>
      <w:numPr>
        <w:ilvl w:val="3"/>
      </w:numPr>
      <w:outlineLvl w:val="3"/>
    </w:pPr>
  </w:style>
  <w:style w:type="paragraph" w:customStyle="1" w:styleId="142">
    <w:name w:val="附录一级条标题"/>
    <w:basedOn w:val="143"/>
    <w:next w:val="111"/>
    <w:qFormat/>
    <w:uiPriority w:val="0"/>
    <w:pPr>
      <w:numPr>
        <w:ilvl w:val="2"/>
      </w:numPr>
      <w:autoSpaceDN w:val="0"/>
      <w:spacing w:before="0" w:beforeLines="0" w:after="0" w:afterLines="0"/>
      <w:outlineLvl w:val="2"/>
    </w:pPr>
  </w:style>
  <w:style w:type="paragraph" w:customStyle="1" w:styleId="143">
    <w:name w:val="附录章标题"/>
    <w:next w:val="111"/>
    <w:qFormat/>
    <w:uiPriority w:val="0"/>
    <w:pPr>
      <w:numPr>
        <w:ilvl w:val="1"/>
        <w:numId w:val="6"/>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44">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145">
    <w:name w:val="列项◆（三级）"/>
    <w:qFormat/>
    <w:uiPriority w:val="0"/>
    <w:pPr>
      <w:numPr>
        <w:ilvl w:val="0"/>
        <w:numId w:val="8"/>
      </w:numPr>
      <w:ind w:left="800" w:leftChars="600" w:hanging="200" w:hangingChars="200"/>
    </w:pPr>
    <w:rPr>
      <w:rFonts w:ascii="宋体" w:hAnsi="Times New Roman" w:eastAsia="宋体" w:cs="Times New Roman"/>
      <w:kern w:val="0"/>
      <w:sz w:val="21"/>
      <w:szCs w:val="20"/>
      <w:lang w:val="en-US" w:eastAsia="zh-CN" w:bidi="ar-SA"/>
    </w:rPr>
  </w:style>
  <w:style w:type="paragraph" w:customStyle="1" w:styleId="146">
    <w:name w:val="字母编号列项（一级）"/>
    <w:qFormat/>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47">
    <w:name w:val="附录三级条标题"/>
    <w:basedOn w:val="141"/>
    <w:next w:val="111"/>
    <w:qFormat/>
    <w:uiPriority w:val="0"/>
    <w:pPr>
      <w:numPr>
        <w:ilvl w:val="4"/>
      </w:numPr>
      <w:outlineLvl w:val="4"/>
    </w:pPr>
  </w:style>
  <w:style w:type="paragraph" w:customStyle="1" w:styleId="148">
    <w:name w:val="注："/>
    <w:next w:val="111"/>
    <w:qFormat/>
    <w:uiPriority w:val="0"/>
    <w:pPr>
      <w:widowControl w:val="0"/>
      <w:numPr>
        <w:ilvl w:val="0"/>
        <w:numId w:val="9"/>
      </w:numPr>
      <w:autoSpaceDE w:val="0"/>
      <w:autoSpaceDN w:val="0"/>
      <w:jc w:val="both"/>
    </w:pPr>
    <w:rPr>
      <w:rFonts w:ascii="宋体" w:hAnsi="Times New Roman" w:eastAsia="宋体" w:cs="Times New Roman"/>
      <w:kern w:val="0"/>
      <w:sz w:val="18"/>
      <w:szCs w:val="20"/>
      <w:lang w:val="en-US" w:eastAsia="zh-CN" w:bidi="ar-SA"/>
    </w:rPr>
  </w:style>
  <w:style w:type="paragraph" w:customStyle="1" w:styleId="149">
    <w:name w:val="学科2"/>
    <w:basedOn w:val="150"/>
    <w:next w:val="1"/>
    <w:qFormat/>
    <w:uiPriority w:val="0"/>
    <w:rPr>
      <w:sz w:val="18"/>
    </w:rPr>
  </w:style>
  <w:style w:type="paragraph" w:customStyle="1" w:styleId="150">
    <w:name w:val="学科1"/>
    <w:basedOn w:val="28"/>
    <w:next w:val="1"/>
    <w:qFormat/>
    <w:uiPriority w:val="0"/>
    <w:pPr>
      <w:spacing w:after="0"/>
      <w:jc w:val="left"/>
    </w:pPr>
    <w:rPr>
      <w:rFonts w:ascii="黑体"/>
      <w:b/>
      <w:i w:val="0"/>
      <w:sz w:val="21"/>
    </w:rPr>
  </w:style>
  <w:style w:type="paragraph" w:customStyle="1" w:styleId="151">
    <w:name w:val="修订3"/>
    <w:semiHidden/>
    <w:qFormat/>
    <w:uiPriority w:val="99"/>
    <w:rPr>
      <w:rFonts w:ascii="Times New Roman" w:hAnsi="Times New Roman" w:eastAsia="宋体" w:cs="Times New Roman"/>
      <w:kern w:val="0"/>
      <w:sz w:val="21"/>
      <w:szCs w:val="20"/>
      <w:lang w:val="en-US" w:eastAsia="zh-CN" w:bidi="ar-SA"/>
    </w:rPr>
  </w:style>
  <w:style w:type="paragraph" w:customStyle="1" w:styleId="152">
    <w:name w:val="其他发布部门"/>
    <w:basedOn w:val="116"/>
    <w:qFormat/>
    <w:uiPriority w:val="0"/>
    <w:pPr>
      <w:framePr w:wrap="around"/>
      <w:spacing w:line="0" w:lineRule="atLeast"/>
    </w:pPr>
    <w:rPr>
      <w:rFonts w:ascii="黑体" w:eastAsia="黑体"/>
      <w:b w:val="0"/>
    </w:rPr>
  </w:style>
  <w:style w:type="paragraph" w:customStyle="1" w:styleId="15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154">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55">
    <w:name w:val="条文脚注"/>
    <w:basedOn w:val="29"/>
    <w:qFormat/>
    <w:uiPriority w:val="0"/>
    <w:pPr>
      <w:autoSpaceDE/>
      <w:autoSpaceDN/>
      <w:adjustRightInd/>
      <w:snapToGrid w:val="0"/>
      <w:ind w:left="780" w:leftChars="200" w:hanging="360" w:hangingChars="200"/>
      <w:jc w:val="both"/>
      <w:textAlignment w:val="auto"/>
    </w:pPr>
    <w:rPr>
      <w:szCs w:val="18"/>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57">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158">
    <w:name w:val="列出段落3"/>
    <w:basedOn w:val="1"/>
    <w:qFormat/>
    <w:uiPriority w:val="34"/>
    <w:pPr>
      <w:ind w:firstLine="420" w:firstLineChars="200"/>
    </w:pPr>
    <w:rPr>
      <w:rFonts w:ascii="Calibri" w:hAnsi="Calibri"/>
      <w:szCs w:val="22"/>
    </w:rPr>
  </w:style>
  <w:style w:type="character" w:customStyle="1" w:styleId="159">
    <w:name w:val="HTML 预设格式 字符1"/>
    <w:basedOn w:val="40"/>
    <w:semiHidden/>
    <w:qFormat/>
    <w:uiPriority w:val="99"/>
    <w:rPr>
      <w:rFonts w:ascii="Courier New" w:hAnsi="Courier New" w:eastAsia="宋体" w:cs="Courier New"/>
      <w:sz w:val="20"/>
      <w:szCs w:val="20"/>
    </w:rPr>
  </w:style>
  <w:style w:type="paragraph" w:customStyle="1" w:styleId="160">
    <w:name w:val="附录五级条标题"/>
    <w:basedOn w:val="161"/>
    <w:next w:val="111"/>
    <w:qFormat/>
    <w:uiPriority w:val="0"/>
    <w:pPr>
      <w:numPr>
        <w:ilvl w:val="6"/>
      </w:numPr>
      <w:outlineLvl w:val="6"/>
    </w:pPr>
  </w:style>
  <w:style w:type="paragraph" w:customStyle="1" w:styleId="161">
    <w:name w:val="附录四级条标题"/>
    <w:basedOn w:val="147"/>
    <w:next w:val="111"/>
    <w:qFormat/>
    <w:uiPriority w:val="0"/>
    <w:pPr>
      <w:numPr>
        <w:ilvl w:val="5"/>
      </w:numPr>
      <w:outlineLvl w:val="5"/>
    </w:pPr>
  </w:style>
  <w:style w:type="paragraph" w:customStyle="1" w:styleId="162">
    <w:name w:val="章标题"/>
    <w:next w:val="111"/>
    <w:qFormat/>
    <w:uiPriority w:val="0"/>
    <w:pPr>
      <w:numPr>
        <w:ilvl w:val="1"/>
        <w:numId w:val="5"/>
      </w:numPr>
      <w:spacing w:before="50" w:beforeLines="50" w:after="50" w:afterLines="50"/>
      <w:jc w:val="both"/>
      <w:outlineLvl w:val="1"/>
    </w:pPr>
    <w:rPr>
      <w:rFonts w:ascii="黑体" w:hAnsi="Times New Roman" w:eastAsia="黑体" w:cs="Times New Roman"/>
      <w:kern w:val="0"/>
      <w:sz w:val="21"/>
      <w:szCs w:val="20"/>
      <w:lang w:val="en-US" w:eastAsia="zh-CN" w:bidi="ar-SA"/>
    </w:rPr>
  </w:style>
  <w:style w:type="paragraph" w:customStyle="1" w:styleId="163">
    <w:name w:val="五级条标题"/>
    <w:basedOn w:val="164"/>
    <w:next w:val="111"/>
    <w:qFormat/>
    <w:uiPriority w:val="0"/>
    <w:pPr>
      <w:numPr>
        <w:ilvl w:val="6"/>
      </w:numPr>
      <w:tabs>
        <w:tab w:val="left" w:pos="1260"/>
        <w:tab w:val="left" w:pos="1680"/>
      </w:tabs>
      <w:outlineLvl w:val="6"/>
    </w:pPr>
  </w:style>
  <w:style w:type="paragraph" w:customStyle="1" w:styleId="164">
    <w:name w:val="四级条标题"/>
    <w:basedOn w:val="130"/>
    <w:next w:val="111"/>
    <w:qFormat/>
    <w:uiPriority w:val="0"/>
    <w:pPr>
      <w:numPr>
        <w:ilvl w:val="5"/>
      </w:numPr>
      <w:outlineLvl w:val="5"/>
    </w:pPr>
  </w:style>
  <w:style w:type="character" w:customStyle="1" w:styleId="165">
    <w:name w:val="副标题 字符1"/>
    <w:basedOn w:val="40"/>
    <w:qFormat/>
    <w:uiPriority w:val="11"/>
    <w:rPr>
      <w:b/>
      <w:bCs/>
      <w:kern w:val="28"/>
      <w:sz w:val="32"/>
      <w:szCs w:val="32"/>
    </w:rPr>
  </w:style>
  <w:style w:type="paragraph" w:customStyle="1" w:styleId="166">
    <w:name w:val="标准书脚_偶数页"/>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167">
    <w:name w:val="附录图标题"/>
    <w:next w:val="111"/>
    <w:qFormat/>
    <w:uiPriority w:val="0"/>
    <w:pPr>
      <w:numPr>
        <w:ilvl w:val="0"/>
        <w:numId w:val="10"/>
      </w:numPr>
      <w:jc w:val="center"/>
    </w:pPr>
    <w:rPr>
      <w:rFonts w:ascii="黑体" w:hAnsi="Times New Roman" w:eastAsia="黑体" w:cs="Times New Roman"/>
      <w:kern w:val="0"/>
      <w:sz w:val="21"/>
      <w:szCs w:val="20"/>
      <w:lang w:val="en-US" w:eastAsia="zh-CN" w:bidi="ar-SA"/>
    </w:rPr>
  </w:style>
  <w:style w:type="paragraph" w:customStyle="1" w:styleId="168">
    <w:name w:val="p0"/>
    <w:basedOn w:val="1"/>
    <w:qFormat/>
    <w:uiPriority w:val="0"/>
    <w:pPr>
      <w:widowControl/>
    </w:pPr>
    <w:rPr>
      <w:kern w:val="0"/>
      <w:szCs w:val="21"/>
    </w:rPr>
  </w:style>
  <w:style w:type="paragraph" w:customStyle="1" w:styleId="169">
    <w:name w:val="封面标准号2"/>
    <w:basedOn w:val="153"/>
    <w:qFormat/>
    <w:uiPriority w:val="0"/>
    <w:pPr>
      <w:framePr w:w="9138" w:h="1244" w:hRule="exact" w:wrap="around" w:vAnchor="page" w:hAnchor="margin" w:y="2908"/>
      <w:adjustRightInd w:val="0"/>
      <w:spacing w:before="357" w:line="280" w:lineRule="exact"/>
    </w:pPr>
  </w:style>
  <w:style w:type="paragraph" w:customStyle="1" w:styleId="170">
    <w:name w:val="Char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1">
    <w:name w:val="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172">
    <w:name w:val="正文文本缩进 字符1"/>
    <w:basedOn w:val="40"/>
    <w:semiHidden/>
    <w:qFormat/>
    <w:uiPriority w:val="99"/>
    <w:rPr>
      <w:rFonts w:ascii="Times New Roman" w:hAnsi="Times New Roman" w:eastAsia="宋体" w:cs="Times New Roman"/>
      <w:szCs w:val="20"/>
    </w:rPr>
  </w:style>
  <w:style w:type="character" w:customStyle="1" w:styleId="173">
    <w:name w:val="脚注文本 字符1"/>
    <w:basedOn w:val="40"/>
    <w:semiHidden/>
    <w:qFormat/>
    <w:uiPriority w:val="99"/>
    <w:rPr>
      <w:rFonts w:ascii="Times New Roman" w:hAnsi="Times New Roman" w:eastAsia="宋体" w:cs="Times New Roman"/>
      <w:sz w:val="18"/>
      <w:szCs w:val="18"/>
    </w:rPr>
  </w:style>
  <w:style w:type="paragraph" w:customStyle="1" w:styleId="174">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75">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176">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7">
    <w:name w:val="图表脚注"/>
    <w:next w:val="111"/>
    <w:qFormat/>
    <w:uiPriority w:val="0"/>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78">
    <w:name w:val="Char Char Char Char Char Char Char Char Char2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9">
    <w:name w:val="列项——（一级）"/>
    <w:qFormat/>
    <w:uiPriority w:val="0"/>
    <w:pPr>
      <w:widowControl w:val="0"/>
      <w:numPr>
        <w:ilvl w:val="0"/>
        <w:numId w:val="11"/>
      </w:numPr>
      <w:tabs>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180">
    <w:name w:val="内部标题"/>
    <w:basedOn w:val="1"/>
    <w:qFormat/>
    <w:uiPriority w:val="0"/>
    <w:pPr>
      <w:autoSpaceDE w:val="0"/>
      <w:autoSpaceDN w:val="0"/>
      <w:jc w:val="left"/>
    </w:pPr>
    <w:rPr>
      <w:b/>
      <w:bCs/>
      <w:szCs w:val="24"/>
    </w:rPr>
  </w:style>
  <w:style w:type="paragraph" w:customStyle="1" w:styleId="18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82">
    <w:name w:val="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83">
    <w:name w:val="Char Char Char Char Char Char Char Char Char2"/>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84">
    <w:name w:val="Table Paragraph"/>
    <w:basedOn w:val="1"/>
    <w:qFormat/>
    <w:uiPriority w:val="1"/>
    <w:pPr>
      <w:autoSpaceDE w:val="0"/>
      <w:autoSpaceDN w:val="0"/>
      <w:adjustRightInd w:val="0"/>
      <w:jc w:val="left"/>
    </w:pPr>
    <w:rPr>
      <w:kern w:val="0"/>
      <w:sz w:val="24"/>
      <w:szCs w:val="24"/>
    </w:rPr>
  </w:style>
  <w:style w:type="paragraph" w:customStyle="1" w:styleId="185">
    <w:name w:val="注×："/>
    <w:qFormat/>
    <w:uiPriority w:val="0"/>
    <w:pPr>
      <w:widowControl w:val="0"/>
      <w:numPr>
        <w:ilvl w:val="0"/>
        <w:numId w:val="12"/>
      </w:numPr>
      <w:tabs>
        <w:tab w:val="left" w:pos="630"/>
      </w:tabs>
      <w:autoSpaceDE w:val="0"/>
      <w:autoSpaceDN w:val="0"/>
      <w:jc w:val="both"/>
    </w:pPr>
    <w:rPr>
      <w:rFonts w:ascii="宋体" w:hAnsi="Times New Roman" w:eastAsia="宋体" w:cs="Times New Roman"/>
      <w:kern w:val="0"/>
      <w:sz w:val="18"/>
      <w:szCs w:val="20"/>
      <w:lang w:val="en-US" w:eastAsia="zh-CN" w:bidi="ar-SA"/>
    </w:rPr>
  </w:style>
  <w:style w:type="paragraph" w:customStyle="1" w:styleId="186">
    <w:name w:val="正文图标题"/>
    <w:next w:val="111"/>
    <w:qFormat/>
    <w:uiPriority w:val="0"/>
    <w:pPr>
      <w:jc w:val="center"/>
    </w:pPr>
    <w:rPr>
      <w:rFonts w:ascii="黑体" w:hAnsi="Times New Roman" w:eastAsia="黑体" w:cs="Times New Roman"/>
      <w:kern w:val="0"/>
      <w:sz w:val="21"/>
      <w:szCs w:val="20"/>
      <w:lang w:val="en-US" w:eastAsia="zh-CN" w:bidi="ar-SA"/>
    </w:rPr>
  </w:style>
  <w:style w:type="paragraph" w:customStyle="1" w:styleId="187">
    <w:name w:val="标准书眉_偶数页"/>
    <w:basedOn w:val="129"/>
    <w:next w:val="1"/>
    <w:qFormat/>
    <w:uiPriority w:val="0"/>
    <w:pPr>
      <w:jc w:val="left"/>
    </w:pPr>
  </w:style>
  <w:style w:type="paragraph" w:customStyle="1" w:styleId="18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189">
    <w:name w:val="列出段落2"/>
    <w:basedOn w:val="1"/>
    <w:qFormat/>
    <w:uiPriority w:val="34"/>
    <w:pPr>
      <w:ind w:firstLine="420" w:firstLineChars="200"/>
    </w:pPr>
    <w:rPr>
      <w:rFonts w:ascii="Calibri" w:hAnsi="Calibri"/>
      <w:szCs w:val="22"/>
    </w:rPr>
  </w:style>
  <w:style w:type="paragraph" w:customStyle="1" w:styleId="190">
    <w:name w:val="Char Char Char Char Char Char Char"/>
    <w:basedOn w:val="1"/>
    <w:qFormat/>
    <w:uiPriority w:val="0"/>
    <w:pPr>
      <w:ind w:firstLine="614" w:firstLineChars="192"/>
    </w:pPr>
    <w:rPr>
      <w:rFonts w:ascii="宋体" w:hAnsi="宋体"/>
      <w:color w:val="000000"/>
      <w:sz w:val="32"/>
      <w:szCs w:val="32"/>
    </w:rPr>
  </w:style>
  <w:style w:type="paragraph" w:customStyle="1" w:styleId="191">
    <w:name w:val="实施日期"/>
    <w:basedOn w:val="118"/>
    <w:qFormat/>
    <w:uiPriority w:val="0"/>
    <w:pPr>
      <w:framePr w:hSpace="0" w:wrap="around" w:xAlign="right"/>
      <w:jc w:val="right"/>
    </w:pPr>
  </w:style>
  <w:style w:type="paragraph" w:customStyle="1" w:styleId="192">
    <w:name w:val="_Style 93"/>
    <w:next w:val="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93">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94">
    <w:name w:val="列出段落1"/>
    <w:basedOn w:val="1"/>
    <w:qFormat/>
    <w:uiPriority w:val="34"/>
    <w:pPr>
      <w:ind w:firstLine="420" w:firstLineChars="200"/>
    </w:pPr>
    <w:rPr>
      <w:rFonts w:ascii="Calibri" w:hAnsi="Calibri"/>
      <w:szCs w:val="22"/>
    </w:rPr>
  </w:style>
  <w:style w:type="paragraph" w:customStyle="1" w:styleId="195">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196">
    <w:name w:val="封面标准代替信息"/>
    <w:basedOn w:val="169"/>
    <w:qFormat/>
    <w:uiPriority w:val="0"/>
    <w:pPr>
      <w:framePr w:wrap="around"/>
      <w:spacing w:before="57"/>
    </w:pPr>
    <w:rPr>
      <w:rFonts w:ascii="宋体"/>
      <w:sz w:val="21"/>
    </w:rPr>
  </w:style>
  <w:style w:type="paragraph" w:styleId="197">
    <w:name w:val="List Paragraph"/>
    <w:basedOn w:val="1"/>
    <w:qFormat/>
    <w:uiPriority w:val="34"/>
    <w:pPr>
      <w:ind w:firstLine="420" w:firstLineChars="200"/>
    </w:pPr>
  </w:style>
  <w:style w:type="paragraph" w:customStyle="1" w:styleId="19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99">
    <w:name w:val="默认段落字体 Para Char Char Char Char"/>
    <w:basedOn w:val="4"/>
    <w:qFormat/>
    <w:uiPriority w:val="0"/>
    <w:pPr>
      <w:spacing w:line="240" w:lineRule="atLeast"/>
      <w:jc w:val="left"/>
    </w:pPr>
    <w:rPr>
      <w:kern w:val="0"/>
      <w:sz w:val="24"/>
      <w:szCs w:val="21"/>
    </w:rPr>
  </w:style>
  <w:style w:type="table" w:customStyle="1" w:styleId="200">
    <w:name w:val="无格式表格 21"/>
    <w:basedOn w:val="38"/>
    <w:qFormat/>
    <w:uiPriority w:val="42"/>
    <w:rPr>
      <w:rFonts w:ascii="Times New Roman" w:hAnsi="Times New Roman" w:eastAsia="宋体" w:cs="Times New Roman"/>
      <w:kern w:val="0"/>
      <w:sz w:val="20"/>
      <w:szCs w:val="20"/>
    </w:rPr>
    <w:tblPr>
      <w:tblBorders>
        <w:top w:val="single" w:color="7F7F7F" w:sz="4" w:space="0"/>
        <w:bottom w:val="single" w:color="7F7F7F" w:sz="4" w:space="0"/>
      </w:tblBorders>
    </w:tblPr>
    <w:tblStylePr w:type="firstRow">
      <w:rPr>
        <w:b/>
        <w:bCs/>
      </w:rPr>
      <w:tcPr>
        <w:tcBorders>
          <w:top w:val="nil"/>
          <w:left w:val="nil"/>
          <w:bottom w:val="single" w:color="7F7F7F" w:sz="4" w:space="0"/>
          <w:right w:val="nil"/>
          <w:insideH w:val="nil"/>
          <w:insideV w:val="nil"/>
          <w:tl2br w:val="nil"/>
          <w:tr2bl w:val="nil"/>
        </w:tcBorders>
      </w:tcPr>
    </w:tblStylePr>
    <w:tblStylePr w:type="lastRow">
      <w:rPr>
        <w:b/>
        <w:bCs/>
      </w:rPr>
      <w:tcPr>
        <w:tcBorders>
          <w:top w:val="single" w:color="7F7F7F"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single" w:color="7F7F7F" w:sz="4" w:space="0"/>
          <w:bottom w:val="nil"/>
          <w:right w:val="single" w:color="7F7F7F" w:sz="4" w:space="0"/>
          <w:insideH w:val="nil"/>
          <w:insideV w:val="nil"/>
          <w:tl2br w:val="nil"/>
          <w:tr2bl w:val="nil"/>
        </w:tcBorders>
      </w:tcPr>
    </w:tblStylePr>
    <w:tblStylePr w:type="band2Vert">
      <w:tcPr>
        <w:tcBorders>
          <w:top w:val="nil"/>
          <w:left w:val="single" w:color="7F7F7F" w:sz="4" w:space="0"/>
          <w:bottom w:val="nil"/>
          <w:right w:val="single" w:color="7F7F7F" w:sz="4" w:space="0"/>
          <w:insideH w:val="nil"/>
          <w:insideV w:val="nil"/>
          <w:tl2br w:val="nil"/>
          <w:tr2bl w:val="nil"/>
        </w:tcBorders>
      </w:tcPr>
    </w:tblStylePr>
    <w:tblStylePr w:type="band1Horz">
      <w:tcPr>
        <w:tcBorders>
          <w:top w:val="single" w:color="7F7F7F" w:sz="4" w:space="0"/>
          <w:left w:val="nil"/>
          <w:bottom w:val="single" w:color="7F7F7F" w:sz="4" w:space="0"/>
          <w:right w:val="nil"/>
          <w:insideH w:val="nil"/>
          <w:insideV w:val="nil"/>
          <w:tl2br w:val="nil"/>
          <w:tr2bl w:val="nil"/>
        </w:tcBorders>
      </w:tcPr>
    </w:tblStylePr>
  </w:style>
  <w:style w:type="table" w:customStyle="1" w:styleId="201">
    <w:name w:val="网格型1"/>
    <w:basedOn w:val="38"/>
    <w:qFormat/>
    <w:uiPriority w:val="0"/>
    <w:pPr>
      <w:widowControl w:val="0"/>
      <w:adjustRightInd w:val="0"/>
      <w:spacing w:line="312" w:lineRule="atLeast"/>
      <w:jc w:val="both"/>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
    <w:name w:val="无格式表格 41"/>
    <w:basedOn w:val="38"/>
    <w:qFormat/>
    <w:uiPriority w:val="44"/>
    <w:rPr>
      <w:rFonts w:ascii="Times New Roman" w:hAnsi="Times New Roman" w:eastAsia="宋体"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203">
    <w:name w:val="无格式表格 31"/>
    <w:basedOn w:val="38"/>
    <w:qFormat/>
    <w:uiPriority w:val="43"/>
    <w:rPr>
      <w:rFonts w:ascii="Times New Roman" w:hAnsi="Times New Roman" w:eastAsia="宋体" w:cs="Times New Roman"/>
      <w:kern w:val="0"/>
      <w:sz w:val="20"/>
      <w:szCs w:val="20"/>
    </w:rPr>
    <w:tblPr/>
    <w:tblStylePr w:type="firstRow">
      <w:rPr>
        <w:b/>
        <w:bCs/>
        <w:caps/>
      </w:rPr>
      <w:tcPr>
        <w:tcBorders>
          <w:top w:val="nil"/>
          <w:left w:val="nil"/>
          <w:bottom w:val="single" w:color="7F7F7F" w:sz="4" w:space="0"/>
          <w:right w:val="nil"/>
          <w:insideH w:val="nil"/>
          <w:insideV w:val="nil"/>
          <w:tl2br w:val="nil"/>
          <w:tr2bl w:val="nil"/>
        </w:tcBorders>
      </w:tcPr>
    </w:tblStylePr>
    <w:tblStylePr w:type="lastRow">
      <w:rPr>
        <w:b/>
        <w:bCs/>
        <w:caps/>
      </w:rPr>
      <w:tcPr>
        <w:tcBorders>
          <w:top w:val="nil"/>
          <w:left w:val="nil"/>
          <w:bottom w:val="nil"/>
          <w:right w:val="nil"/>
          <w:insideH w:val="nil"/>
          <w:insideV w:val="nil"/>
          <w:tl2br w:val="nil"/>
          <w:tr2bl w:val="nil"/>
        </w:tcBorders>
      </w:tcPr>
    </w:tblStylePr>
    <w:tblStylePr w:type="firstCol">
      <w:rPr>
        <w:b/>
        <w:bCs/>
        <w:caps/>
      </w:rPr>
      <w:tcPr>
        <w:tcBorders>
          <w:top w:val="nil"/>
          <w:left w:val="nil"/>
          <w:bottom w:val="nil"/>
          <w:right w:val="single" w:color="7F7F7F" w:sz="4" w:space="0"/>
          <w:insideH w:val="nil"/>
          <w:insideV w:val="nil"/>
          <w:tl2br w:val="nil"/>
          <w:tr2bl w:val="nil"/>
        </w:tcBorders>
      </w:tcPr>
    </w:tblStylePr>
    <w:tblStylePr w:type="lastCol">
      <w:rPr>
        <w:b/>
        <w:bCs/>
        <w:caps/>
      </w:rPr>
      <w:tcPr>
        <w:tcBorders>
          <w:top w:val="nil"/>
          <w:left w:val="nil"/>
          <w:bottom w:val="nil"/>
          <w:right w:val="nil"/>
          <w:insideH w:val="nil"/>
          <w:insideV w:val="nil"/>
          <w:tl2br w:val="nil"/>
          <w:tr2bl w:val="nil"/>
        </w:tcBorders>
      </w:tcPr>
    </w:tblStylePr>
    <w:tblStylePr w:type="band1Vert">
      <w:tcPr>
        <w:shd w:val="clear" w:color="auto" w:fill="F2F2F2"/>
      </w:tcPr>
    </w:tblStylePr>
    <w:tblStylePr w:type="band1Horz">
      <w:tcPr>
        <w:shd w:val="clear" w:color="auto" w:fill="F2F2F2"/>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style>
  <w:style w:type="table" w:customStyle="1" w:styleId="204">
    <w:name w:val="Table Normal"/>
    <w:unhideWhenUsed/>
    <w:qFormat/>
    <w:uiPriority w:val="2"/>
    <w:pPr>
      <w:widowControl w:val="0"/>
      <w:autoSpaceDE w:val="0"/>
      <w:autoSpaceDN w:val="0"/>
    </w:pPr>
    <w:rPr>
      <w:rFonts w:ascii="Calibri" w:hAnsi="Calibri" w:eastAsia="宋体" w:cs="Times New Roman"/>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5559</Words>
  <Characters>6377</Characters>
  <Lines>60</Lines>
  <Paragraphs>16</Paragraphs>
  <TotalTime>13</TotalTime>
  <ScaleCrop>false</ScaleCrop>
  <LinksUpToDate>false</LinksUpToDate>
  <CharactersWithSpaces>7211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2022-01-11T09:06:00Z</dcterms:created>
  <dc:creator>Tanyue</dc:creator>
  <cp:lastModifiedBy>yy</cp:lastModifiedBy>
  <cp:lastPrinted>2022-01-11T09:17:00Z</cp:lastPrinted>
  <dcterms:modified xsi:type="dcterms:W3CDTF">2023-01-13T02:20:19Z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ED2C6541BD7749ACB04D8EBC475333D3</vt:lpwstr>
  </property>
</Properties>
</file>